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83E728" w14:textId="77777777" w:rsidR="00E946E4" w:rsidRPr="00EC074D" w:rsidRDefault="00E946E4" w:rsidP="00E946E4">
      <w:pPr>
        <w:ind w:firstLineChars="0" w:firstLine="0"/>
        <w:jc w:val="center"/>
        <w:rPr>
          <w:rFonts w:ascii="Times New Roman" w:hAnsi="Times New Roman" w:cs="Times New Roman"/>
          <w:sz w:val="44"/>
          <w:szCs w:val="44"/>
        </w:rPr>
      </w:pPr>
    </w:p>
    <w:p w14:paraId="33537A3D" w14:textId="1C8E76DB" w:rsidR="00E946E4" w:rsidRPr="00ED0B13" w:rsidRDefault="00E946E4" w:rsidP="00E946E4">
      <w:pPr>
        <w:ind w:firstLineChars="0" w:firstLine="0"/>
        <w:jc w:val="center"/>
        <w:rPr>
          <w:rFonts w:ascii="Times New Roman" w:hAnsi="Times New Roman" w:cs="Times New Roman"/>
          <w:b/>
          <w:bCs/>
          <w:sz w:val="44"/>
          <w:szCs w:val="44"/>
        </w:rPr>
      </w:pPr>
      <w:r w:rsidRPr="00ED0B13">
        <w:rPr>
          <w:rFonts w:ascii="Times New Roman" w:hAnsi="Times New Roman" w:cs="Times New Roman"/>
          <w:b/>
          <w:bCs/>
          <w:sz w:val="44"/>
          <w:szCs w:val="44"/>
        </w:rPr>
        <w:t>关于开展</w:t>
      </w:r>
      <w:r w:rsidRPr="00ED0B13">
        <w:rPr>
          <w:rFonts w:ascii="Times New Roman" w:hAnsi="Times New Roman" w:cs="Times New Roman"/>
          <w:b/>
          <w:bCs/>
          <w:sz w:val="44"/>
          <w:szCs w:val="44"/>
        </w:rPr>
        <w:t>202</w:t>
      </w:r>
      <w:r w:rsidR="00635EDD">
        <w:rPr>
          <w:rFonts w:ascii="Times New Roman" w:hAnsi="Times New Roman" w:cs="Times New Roman" w:hint="eastAsia"/>
          <w:b/>
          <w:bCs/>
          <w:sz w:val="44"/>
          <w:szCs w:val="44"/>
        </w:rPr>
        <w:t>5</w:t>
      </w:r>
      <w:r w:rsidRPr="00ED0B13">
        <w:rPr>
          <w:rFonts w:ascii="Times New Roman" w:hAnsi="Times New Roman" w:cs="Times New Roman"/>
          <w:b/>
          <w:bCs/>
          <w:sz w:val="44"/>
          <w:szCs w:val="44"/>
        </w:rPr>
        <w:t>年度上海市翻译系列</w:t>
      </w:r>
    </w:p>
    <w:p w14:paraId="537750CE" w14:textId="687A3516" w:rsidR="00E946E4" w:rsidRPr="00ED0B13" w:rsidRDefault="00E946E4" w:rsidP="00E946E4">
      <w:pPr>
        <w:ind w:firstLineChars="0" w:firstLine="0"/>
        <w:jc w:val="center"/>
        <w:rPr>
          <w:rFonts w:ascii="Times New Roman" w:hAnsi="Times New Roman" w:cs="Times New Roman"/>
          <w:b/>
          <w:bCs/>
          <w:sz w:val="44"/>
          <w:szCs w:val="44"/>
        </w:rPr>
      </w:pPr>
      <w:r w:rsidRPr="00ED0B13">
        <w:rPr>
          <w:rFonts w:ascii="Times New Roman" w:hAnsi="Times New Roman" w:cs="Times New Roman"/>
          <w:b/>
          <w:bCs/>
          <w:sz w:val="44"/>
          <w:szCs w:val="44"/>
        </w:rPr>
        <w:t>高级职称评审工作的通知</w:t>
      </w:r>
    </w:p>
    <w:p w14:paraId="2863ACCC" w14:textId="77777777" w:rsidR="00E946E4" w:rsidRPr="00ED0B13" w:rsidRDefault="00E946E4" w:rsidP="00E946E4">
      <w:pPr>
        <w:ind w:firstLineChars="0" w:firstLine="0"/>
        <w:jc w:val="center"/>
        <w:rPr>
          <w:rFonts w:ascii="Times New Roman" w:hAnsi="Times New Roman" w:cs="Times New Roman"/>
          <w:b/>
          <w:bCs/>
          <w:sz w:val="44"/>
          <w:szCs w:val="44"/>
        </w:rPr>
      </w:pPr>
    </w:p>
    <w:p w14:paraId="30FF2904" w14:textId="3F652687" w:rsidR="00E417F2" w:rsidRPr="00ED0B13" w:rsidRDefault="00E417F2" w:rsidP="00E946E4">
      <w:pPr>
        <w:ind w:firstLineChars="0" w:firstLine="0"/>
        <w:jc w:val="both"/>
        <w:rPr>
          <w:rFonts w:ascii="Times New Roman" w:hAnsi="Times New Roman" w:cs="Times New Roman"/>
          <w:sz w:val="32"/>
          <w:szCs w:val="32"/>
        </w:rPr>
      </w:pPr>
      <w:r w:rsidRPr="00ED0B13">
        <w:rPr>
          <w:rFonts w:ascii="Times New Roman" w:hAnsi="Times New Roman" w:cs="Times New Roman"/>
          <w:sz w:val="32"/>
          <w:szCs w:val="32"/>
        </w:rPr>
        <w:t>各有关单位：</w:t>
      </w:r>
    </w:p>
    <w:p w14:paraId="47D552D2" w14:textId="7E5EC4E8"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为加强本市高层次翻译人才队伍建设，根据国家和上海市有关文件规定，经上海市人力资源和社会保障局同意，现就</w:t>
      </w:r>
      <w:r w:rsidRPr="00ED0B13">
        <w:rPr>
          <w:rFonts w:ascii="Times New Roman" w:hAnsi="Times New Roman" w:cs="Times New Roman"/>
          <w:sz w:val="32"/>
          <w:szCs w:val="32"/>
        </w:rPr>
        <w:t>202</w:t>
      </w:r>
      <w:r w:rsidR="00635EDD">
        <w:rPr>
          <w:rFonts w:ascii="Times New Roman" w:hAnsi="Times New Roman" w:cs="Times New Roman" w:hint="eastAsia"/>
          <w:sz w:val="32"/>
          <w:szCs w:val="32"/>
        </w:rPr>
        <w:t>5</w:t>
      </w:r>
      <w:r w:rsidRPr="00ED0B13">
        <w:rPr>
          <w:rFonts w:ascii="Times New Roman" w:hAnsi="Times New Roman" w:cs="Times New Roman"/>
          <w:sz w:val="32"/>
          <w:szCs w:val="32"/>
        </w:rPr>
        <w:t>年度本市翻译系列高级职称申报和评审工作有关事项通知如下：</w:t>
      </w:r>
    </w:p>
    <w:p w14:paraId="5DD7305B" w14:textId="5D99F370" w:rsidR="00E417F2" w:rsidRPr="00ED0B13" w:rsidRDefault="00E417F2" w:rsidP="00E946E4">
      <w:pPr>
        <w:ind w:firstLineChars="64" w:firstLine="206"/>
        <w:jc w:val="both"/>
        <w:rPr>
          <w:rFonts w:ascii="Times New Roman" w:hAnsi="Times New Roman" w:cs="Times New Roman"/>
          <w:sz w:val="32"/>
          <w:szCs w:val="32"/>
        </w:rPr>
      </w:pPr>
      <w:r w:rsidRPr="00ED0B13">
        <w:rPr>
          <w:rFonts w:ascii="Times New Roman" w:hAnsi="Times New Roman" w:cs="Times New Roman"/>
          <w:b/>
          <w:bCs/>
          <w:sz w:val="32"/>
          <w:szCs w:val="32"/>
        </w:rPr>
        <w:t xml:space="preserve">　一、申报专业和范围</w:t>
      </w:r>
    </w:p>
    <w:p w14:paraId="23670CBF" w14:textId="761D004D" w:rsidR="00E417F2" w:rsidRPr="00ED0B13" w:rsidRDefault="00E417F2" w:rsidP="00E946E4">
      <w:pPr>
        <w:ind w:firstLineChars="64" w:firstLine="205"/>
        <w:jc w:val="both"/>
        <w:rPr>
          <w:rFonts w:ascii="Times New Roman" w:hAnsi="Times New Roman" w:cs="Times New Roman"/>
          <w:sz w:val="32"/>
          <w:szCs w:val="32"/>
        </w:rPr>
      </w:pPr>
      <w:r w:rsidRPr="00ED0B13">
        <w:rPr>
          <w:rFonts w:ascii="Times New Roman" w:hAnsi="Times New Roman" w:cs="Times New Roman"/>
          <w:sz w:val="32"/>
          <w:szCs w:val="32"/>
        </w:rPr>
        <w:t xml:space="preserve">　（一）申报专业</w:t>
      </w:r>
    </w:p>
    <w:p w14:paraId="4360AE43" w14:textId="3D4751C8"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英语一级翻译、英语译审。</w:t>
      </w:r>
    </w:p>
    <w:p w14:paraId="6F0A26FD" w14:textId="07D0DAD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（二）申报范围</w:t>
      </w:r>
    </w:p>
    <w:p w14:paraId="7386B244" w14:textId="4F6F43FE"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在本市企事业单位、社会组织或个体经济组织中从事翻译工作的在职专业技术人员，或符合要求的自由职业翻译人员。</w:t>
      </w:r>
    </w:p>
    <w:p w14:paraId="1171CC5F" w14:textId="0BF93D62"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上述人员必须满足下列条件之一，方可申报：</w:t>
      </w:r>
    </w:p>
    <w:p w14:paraId="55BA211E" w14:textId="6F71B85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、本市户籍；</w:t>
      </w:r>
    </w:p>
    <w:p w14:paraId="6095561C" w14:textId="6869C5F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、持有有效期内的《上海市居住证》；</w:t>
      </w:r>
    </w:p>
    <w:p w14:paraId="5C1564AF" w14:textId="6DB33DEB"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3</w:t>
      </w:r>
      <w:r w:rsidRPr="00ED0B13">
        <w:rPr>
          <w:rFonts w:ascii="Times New Roman" w:hAnsi="Times New Roman" w:cs="Times New Roman"/>
          <w:sz w:val="32"/>
          <w:szCs w:val="32"/>
        </w:rPr>
        <w:t>、近</w:t>
      </w:r>
      <w:r w:rsidRPr="00ED0B13">
        <w:rPr>
          <w:rFonts w:ascii="Times New Roman" w:hAnsi="Times New Roman" w:cs="Times New Roman"/>
          <w:sz w:val="32"/>
          <w:szCs w:val="32"/>
        </w:rPr>
        <w:t>2</w:t>
      </w:r>
      <w:r w:rsidRPr="00ED0B13">
        <w:rPr>
          <w:rFonts w:ascii="Times New Roman" w:hAnsi="Times New Roman" w:cs="Times New Roman"/>
          <w:sz w:val="32"/>
          <w:szCs w:val="32"/>
        </w:rPr>
        <w:t>年内在本市累计缴纳社会保险满</w:t>
      </w:r>
      <w:r w:rsidRPr="00ED0B13">
        <w:rPr>
          <w:rFonts w:ascii="Times New Roman" w:hAnsi="Times New Roman" w:cs="Times New Roman"/>
          <w:sz w:val="32"/>
          <w:szCs w:val="32"/>
        </w:rPr>
        <w:t>12</w:t>
      </w:r>
      <w:r w:rsidRPr="00ED0B13">
        <w:rPr>
          <w:rFonts w:ascii="Times New Roman" w:hAnsi="Times New Roman" w:cs="Times New Roman"/>
          <w:sz w:val="32"/>
          <w:szCs w:val="32"/>
        </w:rPr>
        <w:t>个月。</w:t>
      </w:r>
    </w:p>
    <w:p w14:paraId="1F237FAE" w14:textId="77777777" w:rsidR="00F45466" w:rsidRDefault="00F45466" w:rsidP="00E946E4">
      <w:pPr>
        <w:ind w:firstLine="620"/>
        <w:jc w:val="both"/>
      </w:pPr>
      <w:r>
        <w:t>已办理退休手续的人员、当年度拟办理退休手续（包括弹性退休、法定退休）的人员不属于申报范围。对按有关规</w:t>
      </w:r>
      <w:r>
        <w:lastRenderedPageBreak/>
        <w:t>定延迟退休的，国有企事业单位人员应提供延迟退休审批表，其他单位人员应提供与所在单位协商一致且明确延迟退休时间等事项的书面材料。</w:t>
      </w:r>
    </w:p>
    <w:p w14:paraId="7B58214D" w14:textId="7397BC6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事业单位应根据本单位专业技术岗位设置情况，实行岗位缺额推荐申报。岗位缺额情况须根据管理权限由市级行政主管部门或者区人力资源社会保障行政部门核实盖章。</w:t>
      </w:r>
    </w:p>
    <w:p w14:paraId="7F028DD7" w14:textId="79BA5D5C"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为贯彻落实《关于深化翻译专业人员职称制度改革的指导意见》关于鼓励高校从事翻译教学与研究的教师参加翻译系列职称评审的有关精神，市属高校已具备教授职称的人员申报译审资格、副教授申报一级翻译资格，经单位人事部门等相关部门批准，可直接申报。</w:t>
      </w:r>
    </w:p>
    <w:p w14:paraId="20086F83" w14:textId="7972C426" w:rsidR="00E417F2" w:rsidRPr="00ED0B13" w:rsidRDefault="00E417F2" w:rsidP="00E946E4">
      <w:pPr>
        <w:ind w:firstLine="643"/>
        <w:jc w:val="both"/>
        <w:rPr>
          <w:rFonts w:ascii="Times New Roman" w:hAnsi="Times New Roman" w:cs="Times New Roman"/>
          <w:sz w:val="32"/>
          <w:szCs w:val="32"/>
        </w:rPr>
      </w:pPr>
      <w:r w:rsidRPr="00ED0B13">
        <w:rPr>
          <w:rFonts w:ascii="Times New Roman" w:hAnsi="Times New Roman" w:cs="Times New Roman"/>
          <w:b/>
          <w:bCs/>
          <w:sz w:val="32"/>
          <w:szCs w:val="32"/>
        </w:rPr>
        <w:t>二、申报条件</w:t>
      </w:r>
    </w:p>
    <w:p w14:paraId="7EAAB88C" w14:textId="0895322B"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（一）基本条件</w:t>
      </w:r>
    </w:p>
    <w:p w14:paraId="7676C965" w14:textId="78F8EA9B"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、遵守中华人民共和国宪法和法律法规，贯彻落实党和国家方针政策；</w:t>
      </w:r>
    </w:p>
    <w:p w14:paraId="46190F51" w14:textId="2C42B458"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、具有良好的职业道德、敬业精神，具有推动翻译行业发展的职业使命感，具备相应的翻译专业能力和业务技能；</w:t>
      </w:r>
    </w:p>
    <w:p w14:paraId="4A6D785B" w14:textId="1957BF7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3</w:t>
      </w:r>
      <w:r w:rsidRPr="00ED0B13">
        <w:rPr>
          <w:rFonts w:ascii="Times New Roman" w:hAnsi="Times New Roman" w:cs="Times New Roman"/>
          <w:sz w:val="32"/>
          <w:szCs w:val="32"/>
        </w:rPr>
        <w:t>、热爱本职工作，认真履行岗位职责，积极参加继续教育；</w:t>
      </w:r>
    </w:p>
    <w:p w14:paraId="64AF2468" w14:textId="5D09FF8A"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4</w:t>
      </w:r>
      <w:r w:rsidRPr="00ED0B13">
        <w:rPr>
          <w:rFonts w:ascii="Times New Roman" w:hAnsi="Times New Roman" w:cs="Times New Roman"/>
          <w:sz w:val="32"/>
          <w:szCs w:val="32"/>
        </w:rPr>
        <w:t>、任现职期间，近三年翻译业务考评和年度综合考核均为合格及以上等次。</w:t>
      </w:r>
    </w:p>
    <w:p w14:paraId="2E149275" w14:textId="2018FD8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lastRenderedPageBreak/>
        <w:t>（二）一级翻译资格（水平）考试成绩</w:t>
      </w:r>
    </w:p>
    <w:p w14:paraId="01AAC1BE" w14:textId="7E87F4F6" w:rsidR="003757E3"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申报英语一级翻译评审者，必须先参加全国翻译专业资格（水平）考试的英语一级口译或笔译考试（以下简称一级翻译资格（水平）考试），并达到国家统一确定的合格标准或评委会规定的</w:t>
      </w:r>
      <w:r w:rsidRPr="00ED0B13">
        <w:rPr>
          <w:rFonts w:ascii="Times New Roman" w:hAnsi="Times New Roman" w:cs="Times New Roman"/>
          <w:sz w:val="32"/>
          <w:szCs w:val="32"/>
        </w:rPr>
        <w:t>202</w:t>
      </w:r>
      <w:r w:rsidR="00635EDD">
        <w:rPr>
          <w:rFonts w:ascii="Times New Roman" w:hAnsi="Times New Roman" w:cs="Times New Roman" w:hint="eastAsia"/>
          <w:sz w:val="32"/>
          <w:szCs w:val="32"/>
        </w:rPr>
        <w:t>5</w:t>
      </w:r>
      <w:r w:rsidRPr="00ED0B13">
        <w:rPr>
          <w:rFonts w:ascii="Times New Roman" w:hAnsi="Times New Roman" w:cs="Times New Roman"/>
          <w:sz w:val="32"/>
          <w:szCs w:val="32"/>
        </w:rPr>
        <w:t>年参评分数线。达到国家统一确定的合格标准的考试成绩长期有效，只达到评委会规定的参评分数线的考试成绩当次评审有效。</w:t>
      </w:r>
    </w:p>
    <w:p w14:paraId="42332E11" w14:textId="26F92F7A"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参评分数线以</w:t>
      </w:r>
      <w:r w:rsidRPr="00ED0B13">
        <w:rPr>
          <w:rFonts w:ascii="Times New Roman" w:hAnsi="Times New Roman" w:cs="Times New Roman"/>
          <w:sz w:val="32"/>
          <w:szCs w:val="32"/>
        </w:rPr>
        <w:t>202</w:t>
      </w:r>
      <w:r w:rsidR="00635EDD">
        <w:rPr>
          <w:rFonts w:ascii="Times New Roman" w:hAnsi="Times New Roman" w:cs="Times New Roman" w:hint="eastAsia"/>
          <w:sz w:val="32"/>
          <w:szCs w:val="32"/>
        </w:rPr>
        <w:t>4</w:t>
      </w:r>
      <w:r w:rsidRPr="00ED0B13">
        <w:rPr>
          <w:rFonts w:ascii="Times New Roman" w:hAnsi="Times New Roman" w:cs="Times New Roman"/>
          <w:sz w:val="32"/>
          <w:szCs w:val="32"/>
        </w:rPr>
        <w:t>年考试成绩为依据确定，参评分数线为</w:t>
      </w:r>
      <w:r w:rsidRPr="00ED0B13">
        <w:rPr>
          <w:rFonts w:ascii="Times New Roman" w:hAnsi="Times New Roman" w:cs="Times New Roman"/>
          <w:sz w:val="32"/>
          <w:szCs w:val="32"/>
        </w:rPr>
        <w:t>55</w:t>
      </w:r>
      <w:r w:rsidRPr="00ED0B13">
        <w:rPr>
          <w:rFonts w:ascii="Times New Roman" w:hAnsi="Times New Roman" w:cs="Times New Roman"/>
          <w:sz w:val="32"/>
          <w:szCs w:val="32"/>
        </w:rPr>
        <w:t>分，国家合格标准为</w:t>
      </w:r>
      <w:r w:rsidRPr="00ED0B13">
        <w:rPr>
          <w:rFonts w:ascii="Times New Roman" w:hAnsi="Times New Roman" w:cs="Times New Roman"/>
          <w:sz w:val="32"/>
          <w:szCs w:val="32"/>
        </w:rPr>
        <w:t>60</w:t>
      </w:r>
      <w:r w:rsidRPr="00ED0B13">
        <w:rPr>
          <w:rFonts w:ascii="Times New Roman" w:hAnsi="Times New Roman" w:cs="Times New Roman"/>
          <w:sz w:val="32"/>
          <w:szCs w:val="32"/>
        </w:rPr>
        <w:t>分。</w:t>
      </w:r>
    </w:p>
    <w:p w14:paraId="407B0DDB" w14:textId="0ED74CA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（三）学历、资历条件</w:t>
      </w:r>
    </w:p>
    <w:p w14:paraId="4BCF4F91" w14:textId="74A43FBD"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、一级翻译</w:t>
      </w:r>
    </w:p>
    <w:p w14:paraId="6B2C52AD" w14:textId="5C2E38C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具备博士学位，取得二级翻译职称后，从事翻译工作满</w:t>
      </w:r>
      <w:r w:rsidRPr="00ED0B13">
        <w:rPr>
          <w:rFonts w:ascii="Times New Roman" w:hAnsi="Times New Roman" w:cs="Times New Roman"/>
          <w:sz w:val="32"/>
          <w:szCs w:val="32"/>
        </w:rPr>
        <w:t>2</w:t>
      </w:r>
      <w:r w:rsidRPr="00ED0B13">
        <w:rPr>
          <w:rFonts w:ascii="Times New Roman" w:hAnsi="Times New Roman" w:cs="Times New Roman"/>
          <w:sz w:val="32"/>
          <w:szCs w:val="32"/>
        </w:rPr>
        <w:t>年；或具备翻译相关专业硕士学位，取得二级翻译职称后，从事翻译工作满</w:t>
      </w:r>
      <w:r w:rsidRPr="00ED0B13">
        <w:rPr>
          <w:rFonts w:ascii="Times New Roman" w:hAnsi="Times New Roman" w:cs="Times New Roman"/>
          <w:sz w:val="32"/>
          <w:szCs w:val="32"/>
        </w:rPr>
        <w:t>3</w:t>
      </w:r>
      <w:r w:rsidRPr="00ED0B13">
        <w:rPr>
          <w:rFonts w:ascii="Times New Roman" w:hAnsi="Times New Roman" w:cs="Times New Roman"/>
          <w:sz w:val="32"/>
          <w:szCs w:val="32"/>
        </w:rPr>
        <w:t>年；或具备翻译相关专业双学士学位或研究生班毕业，取得二级翻译职称后，从事翻译工作满</w:t>
      </w:r>
      <w:r w:rsidRPr="00ED0B13">
        <w:rPr>
          <w:rFonts w:ascii="Times New Roman" w:hAnsi="Times New Roman" w:cs="Times New Roman"/>
          <w:sz w:val="32"/>
          <w:szCs w:val="32"/>
        </w:rPr>
        <w:t>4</w:t>
      </w:r>
      <w:r w:rsidRPr="00ED0B13">
        <w:rPr>
          <w:rFonts w:ascii="Times New Roman" w:hAnsi="Times New Roman" w:cs="Times New Roman"/>
          <w:sz w:val="32"/>
          <w:szCs w:val="32"/>
        </w:rPr>
        <w:t>年；或具备非翻译相关专业硕士学位、大学本科学历或学士学位，取得二级翻译职称后，从事翻译工作满</w:t>
      </w:r>
      <w:r w:rsidRPr="00ED0B13">
        <w:rPr>
          <w:rFonts w:ascii="Times New Roman" w:hAnsi="Times New Roman" w:cs="Times New Roman"/>
          <w:sz w:val="32"/>
          <w:szCs w:val="32"/>
        </w:rPr>
        <w:t>5</w:t>
      </w:r>
      <w:r w:rsidRPr="00ED0B13">
        <w:rPr>
          <w:rFonts w:ascii="Times New Roman" w:hAnsi="Times New Roman" w:cs="Times New Roman"/>
          <w:sz w:val="32"/>
          <w:szCs w:val="32"/>
        </w:rPr>
        <w:t>年；或取得同声传译翻译专业资格证书且满足上述学历和年限要求。</w:t>
      </w:r>
    </w:p>
    <w:p w14:paraId="1E6CB15C" w14:textId="74454C0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翻译相关专业指外国语言文学学科和翻译学科所包含的各专业，及中国语言文学学科下的中国少数民族语言文学专业。</w:t>
      </w:r>
    </w:p>
    <w:p w14:paraId="4ADCC94C" w14:textId="2183E1D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、译审</w:t>
      </w:r>
    </w:p>
    <w:p w14:paraId="13234F44" w14:textId="64F962A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lastRenderedPageBreak/>
        <w:t>一般应具备大学本科及以上学历或学士以上学位，并符合下列条件之一：</w:t>
      </w:r>
    </w:p>
    <w:p w14:paraId="4CA49156" w14:textId="4E4AD27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1</w:t>
      </w:r>
      <w:r w:rsidRPr="00ED0B13">
        <w:rPr>
          <w:rFonts w:ascii="Times New Roman" w:hAnsi="Times New Roman" w:cs="Times New Roman"/>
          <w:sz w:val="32"/>
          <w:szCs w:val="32"/>
        </w:rPr>
        <w:t>）具备翻译</w:t>
      </w:r>
      <w:proofErr w:type="gramStart"/>
      <w:r w:rsidRPr="00ED0B13">
        <w:rPr>
          <w:rFonts w:ascii="Times New Roman" w:hAnsi="Times New Roman" w:cs="Times New Roman"/>
          <w:sz w:val="32"/>
          <w:szCs w:val="32"/>
        </w:rPr>
        <w:t>系列副</w:t>
      </w:r>
      <w:proofErr w:type="gramEnd"/>
      <w:r w:rsidRPr="00ED0B13">
        <w:rPr>
          <w:rFonts w:ascii="Times New Roman" w:hAnsi="Times New Roman" w:cs="Times New Roman"/>
          <w:sz w:val="32"/>
          <w:szCs w:val="32"/>
        </w:rPr>
        <w:t>高职称满</w:t>
      </w:r>
      <w:r w:rsidRPr="00ED0B13">
        <w:rPr>
          <w:rFonts w:ascii="Times New Roman" w:hAnsi="Times New Roman" w:cs="Times New Roman"/>
          <w:sz w:val="32"/>
          <w:szCs w:val="32"/>
        </w:rPr>
        <w:t>5</w:t>
      </w:r>
      <w:r w:rsidRPr="00ED0B13">
        <w:rPr>
          <w:rFonts w:ascii="Times New Roman" w:hAnsi="Times New Roman" w:cs="Times New Roman"/>
          <w:sz w:val="32"/>
          <w:szCs w:val="32"/>
        </w:rPr>
        <w:t>年；</w:t>
      </w:r>
    </w:p>
    <w:p w14:paraId="60685B78" w14:textId="72A85294"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2</w:t>
      </w:r>
      <w:r w:rsidRPr="00ED0B13">
        <w:rPr>
          <w:rFonts w:ascii="Times New Roman" w:hAnsi="Times New Roman" w:cs="Times New Roman"/>
          <w:sz w:val="32"/>
          <w:szCs w:val="32"/>
        </w:rPr>
        <w:t>）具备其他</w:t>
      </w:r>
      <w:proofErr w:type="gramStart"/>
      <w:r w:rsidRPr="00ED0B13">
        <w:rPr>
          <w:rFonts w:ascii="Times New Roman" w:hAnsi="Times New Roman" w:cs="Times New Roman"/>
          <w:sz w:val="32"/>
          <w:szCs w:val="32"/>
        </w:rPr>
        <w:t>系列副</w:t>
      </w:r>
      <w:proofErr w:type="gramEnd"/>
      <w:r w:rsidRPr="00ED0B13">
        <w:rPr>
          <w:rFonts w:ascii="Times New Roman" w:hAnsi="Times New Roman" w:cs="Times New Roman"/>
          <w:sz w:val="32"/>
          <w:szCs w:val="32"/>
        </w:rPr>
        <w:t>高职称，并从事翻译工作（履行翻译副高职称职责）满</w:t>
      </w:r>
      <w:r w:rsidRPr="00ED0B13">
        <w:rPr>
          <w:rFonts w:ascii="Times New Roman" w:hAnsi="Times New Roman" w:cs="Times New Roman"/>
          <w:sz w:val="32"/>
          <w:szCs w:val="32"/>
        </w:rPr>
        <w:t>4</w:t>
      </w:r>
      <w:r w:rsidRPr="00ED0B13">
        <w:rPr>
          <w:rFonts w:ascii="Times New Roman" w:hAnsi="Times New Roman" w:cs="Times New Roman"/>
          <w:sz w:val="32"/>
          <w:szCs w:val="32"/>
        </w:rPr>
        <w:t>年，且与原</w:t>
      </w:r>
      <w:proofErr w:type="gramStart"/>
      <w:r w:rsidRPr="00ED0B13">
        <w:rPr>
          <w:rFonts w:ascii="Times New Roman" w:hAnsi="Times New Roman" w:cs="Times New Roman"/>
          <w:sz w:val="32"/>
          <w:szCs w:val="32"/>
        </w:rPr>
        <w:t>系列副</w:t>
      </w:r>
      <w:proofErr w:type="gramEnd"/>
      <w:r w:rsidRPr="00ED0B13">
        <w:rPr>
          <w:rFonts w:ascii="Times New Roman" w:hAnsi="Times New Roman" w:cs="Times New Roman"/>
          <w:sz w:val="32"/>
          <w:szCs w:val="32"/>
        </w:rPr>
        <w:t>高职称任职时间累计满</w:t>
      </w:r>
      <w:r w:rsidRPr="00ED0B13">
        <w:rPr>
          <w:rFonts w:ascii="Times New Roman" w:hAnsi="Times New Roman" w:cs="Times New Roman"/>
          <w:sz w:val="32"/>
          <w:szCs w:val="32"/>
        </w:rPr>
        <w:t>7</w:t>
      </w:r>
      <w:r w:rsidRPr="00ED0B13">
        <w:rPr>
          <w:rFonts w:ascii="Times New Roman" w:hAnsi="Times New Roman" w:cs="Times New Roman"/>
          <w:sz w:val="32"/>
          <w:szCs w:val="32"/>
        </w:rPr>
        <w:t>年；</w:t>
      </w:r>
    </w:p>
    <w:p w14:paraId="1E89F286" w14:textId="29484C2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3</w:t>
      </w:r>
      <w:r w:rsidRPr="00ED0B13">
        <w:rPr>
          <w:rFonts w:ascii="Times New Roman" w:hAnsi="Times New Roman" w:cs="Times New Roman"/>
          <w:sz w:val="32"/>
          <w:szCs w:val="32"/>
        </w:rPr>
        <w:t>）具备其他</w:t>
      </w:r>
      <w:proofErr w:type="gramStart"/>
      <w:r w:rsidRPr="00ED0B13">
        <w:rPr>
          <w:rFonts w:ascii="Times New Roman" w:hAnsi="Times New Roman" w:cs="Times New Roman"/>
          <w:sz w:val="32"/>
          <w:szCs w:val="32"/>
        </w:rPr>
        <w:t>系列副</w:t>
      </w:r>
      <w:proofErr w:type="gramEnd"/>
      <w:r w:rsidRPr="00ED0B13">
        <w:rPr>
          <w:rFonts w:ascii="Times New Roman" w:hAnsi="Times New Roman" w:cs="Times New Roman"/>
          <w:sz w:val="32"/>
          <w:szCs w:val="32"/>
        </w:rPr>
        <w:t>高级职称，已按规定转评为翻译</w:t>
      </w:r>
      <w:proofErr w:type="gramStart"/>
      <w:r w:rsidRPr="00ED0B13">
        <w:rPr>
          <w:rFonts w:ascii="Times New Roman" w:hAnsi="Times New Roman" w:cs="Times New Roman"/>
          <w:sz w:val="32"/>
          <w:szCs w:val="32"/>
        </w:rPr>
        <w:t>系列副</w:t>
      </w:r>
      <w:proofErr w:type="gramEnd"/>
      <w:r w:rsidRPr="00ED0B13">
        <w:rPr>
          <w:rFonts w:ascii="Times New Roman" w:hAnsi="Times New Roman" w:cs="Times New Roman"/>
          <w:sz w:val="32"/>
          <w:szCs w:val="32"/>
        </w:rPr>
        <w:t>高职称并从事翻译工作满</w:t>
      </w:r>
      <w:r w:rsidRPr="00ED0B13">
        <w:rPr>
          <w:rFonts w:ascii="Times New Roman" w:hAnsi="Times New Roman" w:cs="Times New Roman"/>
          <w:sz w:val="32"/>
          <w:szCs w:val="32"/>
        </w:rPr>
        <w:t>3</w:t>
      </w:r>
      <w:r w:rsidRPr="00ED0B13">
        <w:rPr>
          <w:rFonts w:ascii="Times New Roman" w:hAnsi="Times New Roman" w:cs="Times New Roman"/>
          <w:sz w:val="32"/>
          <w:szCs w:val="32"/>
        </w:rPr>
        <w:t>年，且与原</w:t>
      </w:r>
      <w:proofErr w:type="gramStart"/>
      <w:r w:rsidRPr="00ED0B13">
        <w:rPr>
          <w:rFonts w:ascii="Times New Roman" w:hAnsi="Times New Roman" w:cs="Times New Roman"/>
          <w:sz w:val="32"/>
          <w:szCs w:val="32"/>
        </w:rPr>
        <w:t>系列副</w:t>
      </w:r>
      <w:proofErr w:type="gramEnd"/>
      <w:r w:rsidRPr="00ED0B13">
        <w:rPr>
          <w:rFonts w:ascii="Times New Roman" w:hAnsi="Times New Roman" w:cs="Times New Roman"/>
          <w:sz w:val="32"/>
          <w:szCs w:val="32"/>
        </w:rPr>
        <w:t>高职称任职时间累计满</w:t>
      </w:r>
      <w:r w:rsidRPr="00ED0B13">
        <w:rPr>
          <w:rFonts w:ascii="Times New Roman" w:hAnsi="Times New Roman" w:cs="Times New Roman"/>
          <w:sz w:val="32"/>
          <w:szCs w:val="32"/>
        </w:rPr>
        <w:t>5</w:t>
      </w:r>
      <w:r w:rsidRPr="00ED0B13">
        <w:rPr>
          <w:rFonts w:ascii="Times New Roman" w:hAnsi="Times New Roman" w:cs="Times New Roman"/>
          <w:sz w:val="32"/>
          <w:szCs w:val="32"/>
        </w:rPr>
        <w:t>年。</w:t>
      </w:r>
    </w:p>
    <w:p w14:paraId="2D29AFAF" w14:textId="1EB90593"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4</w:t>
      </w:r>
      <w:r w:rsidRPr="00ED0B13">
        <w:rPr>
          <w:rFonts w:ascii="Times New Roman" w:hAnsi="Times New Roman" w:cs="Times New Roman"/>
          <w:sz w:val="32"/>
          <w:szCs w:val="32"/>
        </w:rPr>
        <w:t>）具有其他系列正高职称且从事翻译工作（履行翻译正高职称职责）满</w:t>
      </w:r>
      <w:r w:rsidRPr="00ED0B13">
        <w:rPr>
          <w:rFonts w:ascii="Times New Roman" w:hAnsi="Times New Roman" w:cs="Times New Roman"/>
          <w:sz w:val="32"/>
          <w:szCs w:val="32"/>
        </w:rPr>
        <w:t>1</w:t>
      </w:r>
      <w:r w:rsidRPr="00ED0B13">
        <w:rPr>
          <w:rFonts w:ascii="Times New Roman" w:hAnsi="Times New Roman" w:cs="Times New Roman"/>
          <w:sz w:val="32"/>
          <w:szCs w:val="32"/>
        </w:rPr>
        <w:t>年。</w:t>
      </w:r>
    </w:p>
    <w:p w14:paraId="33459E79" w14:textId="313297D8"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3</w:t>
      </w:r>
      <w:r w:rsidRPr="00ED0B13">
        <w:rPr>
          <w:rFonts w:ascii="Times New Roman" w:hAnsi="Times New Roman" w:cs="Times New Roman"/>
          <w:sz w:val="32"/>
          <w:szCs w:val="32"/>
        </w:rPr>
        <w:t>、任职年限计算截止时间为</w:t>
      </w:r>
      <w:r w:rsidRPr="00ED0B13">
        <w:rPr>
          <w:rFonts w:ascii="Times New Roman" w:hAnsi="Times New Roman" w:cs="Times New Roman"/>
          <w:sz w:val="32"/>
          <w:szCs w:val="32"/>
        </w:rPr>
        <w:t>202</w:t>
      </w:r>
      <w:r w:rsidR="00635EDD">
        <w:rPr>
          <w:rFonts w:ascii="Times New Roman" w:hAnsi="Times New Roman" w:cs="Times New Roman" w:hint="eastAsia"/>
          <w:sz w:val="32"/>
          <w:szCs w:val="32"/>
        </w:rPr>
        <w:t>5</w:t>
      </w:r>
      <w:r w:rsidRPr="00ED0B13">
        <w:rPr>
          <w:rFonts w:ascii="Times New Roman" w:hAnsi="Times New Roman" w:cs="Times New Roman"/>
          <w:sz w:val="32"/>
          <w:szCs w:val="32"/>
        </w:rPr>
        <w:t>年</w:t>
      </w:r>
      <w:r w:rsidRPr="00ED0B13">
        <w:rPr>
          <w:rFonts w:ascii="Times New Roman" w:hAnsi="Times New Roman" w:cs="Times New Roman"/>
          <w:sz w:val="32"/>
          <w:szCs w:val="32"/>
        </w:rPr>
        <w:t>12</w:t>
      </w:r>
      <w:r w:rsidRPr="00ED0B13">
        <w:rPr>
          <w:rFonts w:ascii="Times New Roman" w:hAnsi="Times New Roman" w:cs="Times New Roman"/>
          <w:sz w:val="32"/>
          <w:szCs w:val="32"/>
        </w:rPr>
        <w:t>月</w:t>
      </w:r>
      <w:r w:rsidRPr="00ED0B13">
        <w:rPr>
          <w:rFonts w:ascii="Times New Roman" w:hAnsi="Times New Roman" w:cs="Times New Roman"/>
          <w:sz w:val="32"/>
          <w:szCs w:val="32"/>
        </w:rPr>
        <w:t>31</w:t>
      </w:r>
      <w:r w:rsidRPr="00ED0B13">
        <w:rPr>
          <w:rFonts w:ascii="Times New Roman" w:hAnsi="Times New Roman" w:cs="Times New Roman"/>
          <w:sz w:val="32"/>
          <w:szCs w:val="32"/>
        </w:rPr>
        <w:t>日。</w:t>
      </w:r>
    </w:p>
    <w:p w14:paraId="10DD4FE4" w14:textId="4B1BBFD3"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（四）业绩和贡献条件</w:t>
      </w:r>
    </w:p>
    <w:p w14:paraId="649D28ED" w14:textId="77777777" w:rsidR="003757E3"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、一级翻译</w:t>
      </w:r>
    </w:p>
    <w:p w14:paraId="0451162E" w14:textId="59065FFC"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1</w:t>
      </w:r>
      <w:r w:rsidRPr="00ED0B13">
        <w:rPr>
          <w:rFonts w:ascii="Times New Roman" w:hAnsi="Times New Roman" w:cs="Times New Roman"/>
          <w:sz w:val="32"/>
          <w:szCs w:val="32"/>
        </w:rPr>
        <w:t>）笔译</w:t>
      </w:r>
    </w:p>
    <w:p w14:paraId="35CCA420" w14:textId="0A543925"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二级翻译任职期间，同时具备以下两项条件：</w:t>
      </w:r>
    </w:p>
    <w:p w14:paraId="06C1290F" w14:textId="76265C75"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完成</w:t>
      </w:r>
      <w:r w:rsidRPr="00ED0B13">
        <w:rPr>
          <w:rFonts w:ascii="Times New Roman" w:hAnsi="Times New Roman" w:cs="Times New Roman"/>
          <w:sz w:val="32"/>
          <w:szCs w:val="32"/>
        </w:rPr>
        <w:t>20</w:t>
      </w:r>
      <w:r w:rsidRPr="00ED0B13">
        <w:rPr>
          <w:rFonts w:ascii="Times New Roman" w:hAnsi="Times New Roman" w:cs="Times New Roman"/>
          <w:sz w:val="32"/>
          <w:szCs w:val="32"/>
        </w:rPr>
        <w:t>万字以上的笔译工作，或完成</w:t>
      </w:r>
      <w:r w:rsidRPr="00ED0B13">
        <w:rPr>
          <w:rFonts w:ascii="Times New Roman" w:hAnsi="Times New Roman" w:cs="Times New Roman"/>
          <w:sz w:val="32"/>
          <w:szCs w:val="32"/>
        </w:rPr>
        <w:t>15</w:t>
      </w:r>
      <w:r w:rsidRPr="00ED0B13">
        <w:rPr>
          <w:rFonts w:ascii="Times New Roman" w:hAnsi="Times New Roman" w:cs="Times New Roman"/>
          <w:sz w:val="32"/>
          <w:szCs w:val="32"/>
        </w:rPr>
        <w:t>万字以上的省部级重点项目笔译工作（由使用单位出具证明，并附明细清单）；</w:t>
      </w:r>
    </w:p>
    <w:p w14:paraId="3B50D83A" w14:textId="337483CD"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正式出版译著</w:t>
      </w:r>
      <w:r w:rsidRPr="00ED0B13">
        <w:rPr>
          <w:rFonts w:ascii="Times New Roman" w:hAnsi="Times New Roman" w:cs="Times New Roman"/>
          <w:sz w:val="32"/>
          <w:szCs w:val="32"/>
        </w:rPr>
        <w:t>1</w:t>
      </w:r>
      <w:r w:rsidRPr="00ED0B13">
        <w:rPr>
          <w:rFonts w:ascii="Times New Roman" w:hAnsi="Times New Roman" w:cs="Times New Roman"/>
          <w:sz w:val="32"/>
          <w:szCs w:val="32"/>
        </w:rPr>
        <w:t>部（独著或第一作者），或公开发表译文</w:t>
      </w:r>
      <w:r w:rsidRPr="00ED0B13">
        <w:rPr>
          <w:rFonts w:ascii="Times New Roman" w:hAnsi="Times New Roman" w:cs="Times New Roman"/>
          <w:sz w:val="32"/>
          <w:szCs w:val="32"/>
        </w:rPr>
        <w:t>3</w:t>
      </w:r>
      <w:r w:rsidRPr="00ED0B13">
        <w:rPr>
          <w:rFonts w:ascii="Times New Roman" w:hAnsi="Times New Roman" w:cs="Times New Roman"/>
          <w:sz w:val="32"/>
          <w:szCs w:val="32"/>
        </w:rPr>
        <w:t>篇（独著或第一作者）。</w:t>
      </w:r>
    </w:p>
    <w:p w14:paraId="2783F041" w14:textId="17A5AC70"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2</w:t>
      </w:r>
      <w:r w:rsidRPr="00ED0B13">
        <w:rPr>
          <w:rFonts w:ascii="Times New Roman" w:hAnsi="Times New Roman" w:cs="Times New Roman"/>
          <w:sz w:val="32"/>
          <w:szCs w:val="32"/>
        </w:rPr>
        <w:t>）口译</w:t>
      </w:r>
    </w:p>
    <w:p w14:paraId="0BA4B686" w14:textId="0D29B370"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lastRenderedPageBreak/>
        <w:t>二级翻译任职期间，完成不少于</w:t>
      </w:r>
      <w:r w:rsidRPr="00ED0B13">
        <w:rPr>
          <w:rFonts w:ascii="Times New Roman" w:hAnsi="Times New Roman" w:cs="Times New Roman"/>
          <w:sz w:val="32"/>
          <w:szCs w:val="32"/>
        </w:rPr>
        <w:t>100</w:t>
      </w:r>
      <w:r w:rsidRPr="00ED0B13">
        <w:rPr>
          <w:rFonts w:ascii="Times New Roman" w:hAnsi="Times New Roman" w:cs="Times New Roman"/>
          <w:sz w:val="32"/>
          <w:szCs w:val="32"/>
        </w:rPr>
        <w:t>场次（每场不少于</w:t>
      </w:r>
      <w:r w:rsidRPr="00ED0B13">
        <w:rPr>
          <w:rFonts w:ascii="Times New Roman" w:hAnsi="Times New Roman" w:cs="Times New Roman"/>
          <w:sz w:val="32"/>
          <w:szCs w:val="32"/>
        </w:rPr>
        <w:t>30</w:t>
      </w:r>
      <w:r w:rsidRPr="00ED0B13">
        <w:rPr>
          <w:rFonts w:ascii="Times New Roman" w:hAnsi="Times New Roman" w:cs="Times New Roman"/>
          <w:sz w:val="32"/>
          <w:szCs w:val="32"/>
        </w:rPr>
        <w:t>分钟）正式场合的口译工作（由使用单位出具证明，并附明细清单），并提供不少于</w:t>
      </w:r>
      <w:r w:rsidRPr="00ED0B13">
        <w:rPr>
          <w:rFonts w:ascii="Times New Roman" w:hAnsi="Times New Roman" w:cs="Times New Roman"/>
          <w:sz w:val="32"/>
          <w:szCs w:val="32"/>
        </w:rPr>
        <w:t>3</w:t>
      </w:r>
      <w:r w:rsidRPr="00ED0B13">
        <w:rPr>
          <w:rFonts w:ascii="Times New Roman" w:hAnsi="Times New Roman" w:cs="Times New Roman"/>
          <w:sz w:val="32"/>
          <w:szCs w:val="32"/>
        </w:rPr>
        <w:t>场次（每场不少于</w:t>
      </w:r>
      <w:r w:rsidRPr="00ED0B13">
        <w:rPr>
          <w:rFonts w:ascii="Times New Roman" w:hAnsi="Times New Roman" w:cs="Times New Roman"/>
          <w:sz w:val="32"/>
          <w:szCs w:val="32"/>
        </w:rPr>
        <w:t>30</w:t>
      </w:r>
      <w:r w:rsidRPr="00ED0B13">
        <w:rPr>
          <w:rFonts w:ascii="Times New Roman" w:hAnsi="Times New Roman" w:cs="Times New Roman"/>
          <w:sz w:val="32"/>
          <w:szCs w:val="32"/>
        </w:rPr>
        <w:t>分钟）的口译现场录音材料。</w:t>
      </w:r>
    </w:p>
    <w:p w14:paraId="48FADC0A" w14:textId="020A08F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、译审</w:t>
      </w:r>
    </w:p>
    <w:p w14:paraId="5AD84FA9" w14:textId="33C63CA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一级翻译任职期间，具备以下条件中的两项：</w:t>
      </w:r>
    </w:p>
    <w:p w14:paraId="3774F30B" w14:textId="644BEA3B"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1</w:t>
      </w:r>
      <w:r w:rsidRPr="00ED0B13">
        <w:rPr>
          <w:rFonts w:ascii="Times New Roman" w:hAnsi="Times New Roman" w:cs="Times New Roman"/>
          <w:sz w:val="32"/>
          <w:szCs w:val="32"/>
        </w:rPr>
        <w:t>）审定正式出版物</w:t>
      </w:r>
      <w:r w:rsidRPr="00ED0B13">
        <w:rPr>
          <w:rFonts w:ascii="Times New Roman" w:hAnsi="Times New Roman" w:cs="Times New Roman"/>
          <w:sz w:val="32"/>
          <w:szCs w:val="32"/>
        </w:rPr>
        <w:t>30</w:t>
      </w:r>
      <w:r w:rsidRPr="00ED0B13">
        <w:rPr>
          <w:rFonts w:ascii="Times New Roman" w:hAnsi="Times New Roman" w:cs="Times New Roman"/>
          <w:sz w:val="32"/>
          <w:szCs w:val="32"/>
        </w:rPr>
        <w:t>万字以上，或完成</w:t>
      </w:r>
      <w:r w:rsidRPr="00ED0B13">
        <w:rPr>
          <w:rFonts w:ascii="Times New Roman" w:hAnsi="Times New Roman" w:cs="Times New Roman"/>
          <w:sz w:val="32"/>
          <w:szCs w:val="32"/>
        </w:rPr>
        <w:t>30</w:t>
      </w:r>
      <w:r w:rsidRPr="00ED0B13">
        <w:rPr>
          <w:rFonts w:ascii="Times New Roman" w:hAnsi="Times New Roman" w:cs="Times New Roman"/>
          <w:sz w:val="32"/>
          <w:szCs w:val="32"/>
        </w:rPr>
        <w:t>万字以上的笔译文稿的审定工作（由使用单位出具证明，并附明细清单）；</w:t>
      </w:r>
    </w:p>
    <w:p w14:paraId="1C9CAF03" w14:textId="29D79C35"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2</w:t>
      </w:r>
      <w:r w:rsidRPr="00ED0B13">
        <w:rPr>
          <w:rFonts w:ascii="Times New Roman" w:hAnsi="Times New Roman" w:cs="Times New Roman"/>
          <w:sz w:val="32"/>
          <w:szCs w:val="32"/>
        </w:rPr>
        <w:t>）承担国际会议、涉外会谈等重要场合的口译工作</w:t>
      </w:r>
      <w:r w:rsidRPr="00ED0B13">
        <w:rPr>
          <w:rFonts w:ascii="Times New Roman" w:hAnsi="Times New Roman" w:cs="Times New Roman"/>
          <w:sz w:val="32"/>
          <w:szCs w:val="32"/>
        </w:rPr>
        <w:t>30</w:t>
      </w:r>
      <w:r w:rsidRPr="00ED0B13">
        <w:rPr>
          <w:rFonts w:ascii="Times New Roman" w:hAnsi="Times New Roman" w:cs="Times New Roman"/>
          <w:sz w:val="32"/>
          <w:szCs w:val="32"/>
        </w:rPr>
        <w:t>场次以上（每场不少于</w:t>
      </w:r>
      <w:r w:rsidRPr="00ED0B13">
        <w:rPr>
          <w:rFonts w:ascii="Times New Roman" w:hAnsi="Times New Roman" w:cs="Times New Roman"/>
          <w:sz w:val="32"/>
          <w:szCs w:val="32"/>
        </w:rPr>
        <w:t>60</w:t>
      </w:r>
      <w:r w:rsidRPr="00ED0B13">
        <w:rPr>
          <w:rFonts w:ascii="Times New Roman" w:hAnsi="Times New Roman" w:cs="Times New Roman"/>
          <w:sz w:val="32"/>
          <w:szCs w:val="32"/>
        </w:rPr>
        <w:t>分钟），并提供</w:t>
      </w:r>
      <w:r w:rsidR="0072764B" w:rsidRPr="00ED0B13">
        <w:rPr>
          <w:rFonts w:ascii="Times New Roman" w:hAnsi="Times New Roman" w:cs="Times New Roman"/>
          <w:sz w:val="32"/>
          <w:szCs w:val="32"/>
        </w:rPr>
        <w:t>5</w:t>
      </w:r>
      <w:r w:rsidRPr="00ED0B13">
        <w:rPr>
          <w:rFonts w:ascii="Times New Roman" w:hAnsi="Times New Roman" w:cs="Times New Roman"/>
          <w:sz w:val="32"/>
          <w:szCs w:val="32"/>
        </w:rPr>
        <w:t>场次（每场不少于</w:t>
      </w:r>
      <w:r w:rsidRPr="00ED0B13">
        <w:rPr>
          <w:rFonts w:ascii="Times New Roman" w:hAnsi="Times New Roman" w:cs="Times New Roman"/>
          <w:sz w:val="32"/>
          <w:szCs w:val="32"/>
        </w:rPr>
        <w:t>60</w:t>
      </w:r>
      <w:r w:rsidRPr="00ED0B13">
        <w:rPr>
          <w:rFonts w:ascii="Times New Roman" w:hAnsi="Times New Roman" w:cs="Times New Roman"/>
          <w:sz w:val="32"/>
          <w:szCs w:val="32"/>
        </w:rPr>
        <w:t>分钟）的口译现场录音材料</w:t>
      </w:r>
      <w:r w:rsidR="00EC074D" w:rsidRPr="00ED0B13">
        <w:rPr>
          <w:rFonts w:ascii="Times New Roman" w:hAnsi="Times New Roman" w:cs="Times New Roman"/>
          <w:sz w:val="32"/>
          <w:szCs w:val="32"/>
        </w:rPr>
        <w:t>（</w:t>
      </w:r>
      <w:r w:rsidRPr="00ED0B13">
        <w:rPr>
          <w:rFonts w:ascii="Times New Roman" w:hAnsi="Times New Roman" w:cs="Times New Roman"/>
          <w:sz w:val="32"/>
          <w:szCs w:val="32"/>
        </w:rPr>
        <w:t>中文译英文和英文译中文至少各一篇</w:t>
      </w:r>
      <w:r w:rsidR="00EC074D" w:rsidRPr="00ED0B13">
        <w:rPr>
          <w:rFonts w:ascii="Times New Roman" w:hAnsi="Times New Roman" w:cs="Times New Roman"/>
          <w:sz w:val="32"/>
          <w:szCs w:val="32"/>
        </w:rPr>
        <w:t>）</w:t>
      </w:r>
      <w:r w:rsidRPr="00ED0B13">
        <w:rPr>
          <w:rFonts w:ascii="Times New Roman" w:hAnsi="Times New Roman" w:cs="Times New Roman"/>
          <w:sz w:val="32"/>
          <w:szCs w:val="32"/>
        </w:rPr>
        <w:t>；</w:t>
      </w:r>
    </w:p>
    <w:p w14:paraId="41F2BA8A" w14:textId="3A2B70D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3</w:t>
      </w:r>
      <w:r w:rsidRPr="00ED0B13">
        <w:rPr>
          <w:rFonts w:ascii="Times New Roman" w:hAnsi="Times New Roman" w:cs="Times New Roman"/>
          <w:sz w:val="32"/>
          <w:szCs w:val="32"/>
        </w:rPr>
        <w:t>）正式出版著作</w:t>
      </w:r>
      <w:r w:rsidRPr="00ED0B13">
        <w:rPr>
          <w:rFonts w:ascii="Times New Roman" w:hAnsi="Times New Roman" w:cs="Times New Roman"/>
          <w:sz w:val="32"/>
          <w:szCs w:val="32"/>
        </w:rPr>
        <w:t>2</w:t>
      </w:r>
      <w:r w:rsidRPr="00ED0B13">
        <w:rPr>
          <w:rFonts w:ascii="Times New Roman" w:hAnsi="Times New Roman" w:cs="Times New Roman"/>
          <w:sz w:val="32"/>
          <w:szCs w:val="32"/>
        </w:rPr>
        <w:t>部（独著或第一作者），或公开发表译文</w:t>
      </w:r>
      <w:r w:rsidRPr="00ED0B13">
        <w:rPr>
          <w:rFonts w:ascii="Times New Roman" w:hAnsi="Times New Roman" w:cs="Times New Roman"/>
          <w:sz w:val="32"/>
          <w:szCs w:val="32"/>
        </w:rPr>
        <w:t>6</w:t>
      </w:r>
      <w:r w:rsidRPr="00ED0B13">
        <w:rPr>
          <w:rFonts w:ascii="Times New Roman" w:hAnsi="Times New Roman" w:cs="Times New Roman"/>
          <w:sz w:val="32"/>
          <w:szCs w:val="32"/>
        </w:rPr>
        <w:t>篇（独著或第一作者）；</w:t>
      </w:r>
    </w:p>
    <w:p w14:paraId="17EB1FAB" w14:textId="2671E5C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4</w:t>
      </w:r>
      <w:r w:rsidRPr="00ED0B13">
        <w:rPr>
          <w:rFonts w:ascii="Times New Roman" w:hAnsi="Times New Roman" w:cs="Times New Roman"/>
          <w:sz w:val="32"/>
          <w:szCs w:val="32"/>
        </w:rPr>
        <w:t>）出版翻译理论研究著作</w:t>
      </w:r>
      <w:r w:rsidRPr="00ED0B13">
        <w:rPr>
          <w:rFonts w:ascii="Times New Roman" w:hAnsi="Times New Roman" w:cs="Times New Roman"/>
          <w:sz w:val="32"/>
          <w:szCs w:val="32"/>
        </w:rPr>
        <w:t>1</w:t>
      </w:r>
      <w:r w:rsidRPr="00ED0B13">
        <w:rPr>
          <w:rFonts w:ascii="Times New Roman" w:hAnsi="Times New Roman" w:cs="Times New Roman"/>
          <w:sz w:val="32"/>
          <w:szCs w:val="32"/>
        </w:rPr>
        <w:t>部（独著或第一作者），或公开发表翻译理论研究论文</w:t>
      </w:r>
      <w:r w:rsidRPr="00ED0B13">
        <w:rPr>
          <w:rFonts w:ascii="Times New Roman" w:hAnsi="Times New Roman" w:cs="Times New Roman"/>
          <w:sz w:val="32"/>
          <w:szCs w:val="32"/>
        </w:rPr>
        <w:t>3</w:t>
      </w:r>
      <w:r w:rsidRPr="00ED0B13">
        <w:rPr>
          <w:rFonts w:ascii="Times New Roman" w:hAnsi="Times New Roman" w:cs="Times New Roman"/>
          <w:sz w:val="32"/>
          <w:szCs w:val="32"/>
        </w:rPr>
        <w:t>篇（独著或第一作者）；</w:t>
      </w:r>
    </w:p>
    <w:p w14:paraId="322AAD4D" w14:textId="75BF6C2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5</w:t>
      </w:r>
      <w:r w:rsidRPr="00ED0B13">
        <w:rPr>
          <w:rFonts w:ascii="Times New Roman" w:hAnsi="Times New Roman" w:cs="Times New Roman"/>
          <w:sz w:val="32"/>
          <w:szCs w:val="32"/>
        </w:rPr>
        <w:t>）主持省部级翻译类研究课题</w:t>
      </w:r>
      <w:r w:rsidRPr="00ED0B13">
        <w:rPr>
          <w:rFonts w:ascii="Times New Roman" w:hAnsi="Times New Roman" w:cs="Times New Roman"/>
          <w:sz w:val="32"/>
          <w:szCs w:val="32"/>
        </w:rPr>
        <w:t>1</w:t>
      </w:r>
      <w:r w:rsidRPr="00ED0B13">
        <w:rPr>
          <w:rFonts w:ascii="Times New Roman" w:hAnsi="Times New Roman" w:cs="Times New Roman"/>
          <w:sz w:val="32"/>
          <w:szCs w:val="32"/>
        </w:rPr>
        <w:t>项；</w:t>
      </w:r>
    </w:p>
    <w:p w14:paraId="2A473612" w14:textId="12038C33"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w:t>
      </w:r>
      <w:r w:rsidRPr="00ED0B13">
        <w:rPr>
          <w:rFonts w:ascii="Times New Roman" w:hAnsi="Times New Roman" w:cs="Times New Roman"/>
          <w:sz w:val="32"/>
          <w:szCs w:val="32"/>
        </w:rPr>
        <w:t>6</w:t>
      </w:r>
      <w:r w:rsidRPr="00ED0B13">
        <w:rPr>
          <w:rFonts w:ascii="Times New Roman" w:hAnsi="Times New Roman" w:cs="Times New Roman"/>
          <w:sz w:val="32"/>
          <w:szCs w:val="32"/>
        </w:rPr>
        <w:t>）主持省部级外</w:t>
      </w:r>
      <w:proofErr w:type="gramStart"/>
      <w:r w:rsidRPr="00ED0B13">
        <w:rPr>
          <w:rFonts w:ascii="Times New Roman" w:hAnsi="Times New Roman" w:cs="Times New Roman"/>
          <w:sz w:val="32"/>
          <w:szCs w:val="32"/>
        </w:rPr>
        <w:t>译项目</w:t>
      </w:r>
      <w:proofErr w:type="gramEnd"/>
      <w:r w:rsidRPr="00ED0B13">
        <w:rPr>
          <w:rFonts w:ascii="Times New Roman" w:hAnsi="Times New Roman" w:cs="Times New Roman"/>
          <w:sz w:val="32"/>
          <w:szCs w:val="32"/>
        </w:rPr>
        <w:t>1</w:t>
      </w:r>
      <w:r w:rsidRPr="00ED0B13">
        <w:rPr>
          <w:rFonts w:ascii="Times New Roman" w:hAnsi="Times New Roman" w:cs="Times New Roman"/>
          <w:sz w:val="32"/>
          <w:szCs w:val="32"/>
        </w:rPr>
        <w:t>项。</w:t>
      </w:r>
    </w:p>
    <w:p w14:paraId="08F214E1" w14:textId="2F57E882"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（五）继续教育条件</w:t>
      </w:r>
    </w:p>
    <w:p w14:paraId="4A17A207" w14:textId="6B63563C"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鼓励翻译专业人员参加继续教育，更新知识，提高水平。翻译专业人员取得现有职称后，每年应完成规定学时</w:t>
      </w:r>
      <w:r w:rsidRPr="00ED0B13">
        <w:rPr>
          <w:rFonts w:ascii="Times New Roman" w:hAnsi="Times New Roman" w:cs="Times New Roman"/>
          <w:sz w:val="32"/>
          <w:szCs w:val="32"/>
        </w:rPr>
        <w:lastRenderedPageBreak/>
        <w:t>的继续教育。</w:t>
      </w:r>
    </w:p>
    <w:p w14:paraId="07AFB96B" w14:textId="05EA4CF5"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（六）破格条件</w:t>
      </w:r>
    </w:p>
    <w:p w14:paraId="7B68ED4C" w14:textId="246A93A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对翻译专业工作业绩突出、成果显著，但不具备相应学历、经历等基本条件的人员，可放宽学历要求和任职年限要求。破格申报一般须同时具备下列条件：</w:t>
      </w:r>
    </w:p>
    <w:p w14:paraId="03647BFE" w14:textId="12589BB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、任现职以来，在年度考核中两年达到优秀或相当于优秀等次。</w:t>
      </w:r>
    </w:p>
    <w:p w14:paraId="40F56AA8" w14:textId="442891B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、在工作质量、数量、业务水平等方面都已达到或超过了申报专业技术级别所要求的条件，并出版过有学术价值的著作（译著）、论文（译文）或其他相关作品。</w:t>
      </w:r>
    </w:p>
    <w:p w14:paraId="22098F64" w14:textId="1453D88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3</w:t>
      </w:r>
      <w:r w:rsidRPr="00ED0B13">
        <w:rPr>
          <w:rFonts w:ascii="Times New Roman" w:hAnsi="Times New Roman" w:cs="Times New Roman"/>
          <w:sz w:val="32"/>
          <w:szCs w:val="32"/>
        </w:rPr>
        <w:t>、在业务工作中获得过省、部级及以上的奖项。</w:t>
      </w:r>
    </w:p>
    <w:p w14:paraId="63CEB96E" w14:textId="57571772"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4</w:t>
      </w:r>
      <w:r w:rsidRPr="00ED0B13">
        <w:rPr>
          <w:rFonts w:ascii="Times New Roman" w:hAnsi="Times New Roman" w:cs="Times New Roman"/>
          <w:sz w:val="32"/>
          <w:szCs w:val="32"/>
        </w:rPr>
        <w:t>、业务水平得到同行的认可，须提供两名</w:t>
      </w:r>
      <w:proofErr w:type="gramStart"/>
      <w:r w:rsidRPr="00ED0B13">
        <w:rPr>
          <w:rFonts w:ascii="Times New Roman" w:hAnsi="Times New Roman" w:cs="Times New Roman"/>
          <w:sz w:val="32"/>
          <w:szCs w:val="32"/>
        </w:rPr>
        <w:t>同行正</w:t>
      </w:r>
      <w:proofErr w:type="gramEnd"/>
      <w:r w:rsidRPr="00ED0B13">
        <w:rPr>
          <w:rFonts w:ascii="Times New Roman" w:hAnsi="Times New Roman" w:cs="Times New Roman"/>
          <w:sz w:val="32"/>
          <w:szCs w:val="32"/>
        </w:rPr>
        <w:t>高级专家的推荐意见。</w:t>
      </w:r>
    </w:p>
    <w:p w14:paraId="0CACA374" w14:textId="6ED7F0C4"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破格申报人员须根据上述条件由所在单位出具破格申报报告，并附相关材料证明。</w:t>
      </w:r>
    </w:p>
    <w:p w14:paraId="56076198" w14:textId="44CCB7C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（七）</w:t>
      </w:r>
      <w:r w:rsidRPr="00ED0B13">
        <w:rPr>
          <w:rFonts w:ascii="Times New Roman" w:hAnsi="Times New Roman" w:cs="Times New Roman"/>
          <w:sz w:val="32"/>
          <w:szCs w:val="32"/>
        </w:rPr>
        <w:t>“</w:t>
      </w:r>
      <w:r w:rsidRPr="00ED0B13">
        <w:rPr>
          <w:rFonts w:ascii="Times New Roman" w:hAnsi="Times New Roman" w:cs="Times New Roman"/>
          <w:sz w:val="32"/>
          <w:szCs w:val="32"/>
        </w:rPr>
        <w:t>直通车</w:t>
      </w:r>
      <w:r w:rsidRPr="00ED0B13">
        <w:rPr>
          <w:rFonts w:ascii="Times New Roman" w:hAnsi="Times New Roman" w:cs="Times New Roman"/>
          <w:sz w:val="32"/>
          <w:szCs w:val="32"/>
        </w:rPr>
        <w:t>”</w:t>
      </w:r>
      <w:r w:rsidRPr="00ED0B13">
        <w:rPr>
          <w:rFonts w:ascii="Times New Roman" w:hAnsi="Times New Roman" w:cs="Times New Roman"/>
          <w:sz w:val="32"/>
          <w:szCs w:val="32"/>
        </w:rPr>
        <w:t>条件</w:t>
      </w:r>
    </w:p>
    <w:p w14:paraId="7437F6DB" w14:textId="6007C49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对在外交、经济和社会各项事业发展中</w:t>
      </w:r>
      <w:proofErr w:type="gramStart"/>
      <w:r w:rsidRPr="00ED0B13">
        <w:rPr>
          <w:rFonts w:ascii="Times New Roman" w:hAnsi="Times New Roman" w:cs="Times New Roman"/>
          <w:sz w:val="32"/>
          <w:szCs w:val="32"/>
        </w:rPr>
        <w:t>作出</w:t>
      </w:r>
      <w:proofErr w:type="gramEnd"/>
      <w:r w:rsidRPr="00ED0B13">
        <w:rPr>
          <w:rFonts w:ascii="Times New Roman" w:hAnsi="Times New Roman" w:cs="Times New Roman"/>
          <w:sz w:val="32"/>
          <w:szCs w:val="32"/>
        </w:rPr>
        <w:t>重大贡献，推动翻译行业发展取得重要成果的海外高层次人才和业绩贡献突出的民营企业高层次人才，可适当放宽学历、资历、年限等条件限制，直接申报评审正高级职称。具体申报可向上海市外事翻译工作者协会或市、区人才服务中心咨询。</w:t>
      </w:r>
    </w:p>
    <w:p w14:paraId="22062C51" w14:textId="78132F00"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（八）答辩要求</w:t>
      </w:r>
    </w:p>
    <w:p w14:paraId="61DEE389" w14:textId="5BCD6373"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lastRenderedPageBreak/>
        <w:t>以下情况需进行答辩：</w:t>
      </w:r>
    </w:p>
    <w:p w14:paraId="3ECBDCE1" w14:textId="02F693A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、破格申报者；</w:t>
      </w:r>
    </w:p>
    <w:p w14:paraId="2DE582F9" w14:textId="7B52586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、近</w:t>
      </w:r>
      <w:r w:rsidRPr="00ED0B13">
        <w:rPr>
          <w:rFonts w:ascii="Times New Roman" w:hAnsi="Times New Roman" w:cs="Times New Roman"/>
          <w:sz w:val="32"/>
          <w:szCs w:val="32"/>
        </w:rPr>
        <w:t>3</w:t>
      </w:r>
      <w:r w:rsidRPr="00ED0B13">
        <w:rPr>
          <w:rFonts w:ascii="Times New Roman" w:hAnsi="Times New Roman" w:cs="Times New Roman"/>
          <w:sz w:val="32"/>
          <w:szCs w:val="32"/>
        </w:rPr>
        <w:t>年内曾参加过评审而未通过的；</w:t>
      </w:r>
    </w:p>
    <w:p w14:paraId="58DE5F20" w14:textId="6E8D2A3D"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3</w:t>
      </w:r>
      <w:r w:rsidRPr="00ED0B13">
        <w:rPr>
          <w:rFonts w:ascii="Times New Roman" w:hAnsi="Times New Roman" w:cs="Times New Roman"/>
          <w:sz w:val="32"/>
          <w:szCs w:val="32"/>
        </w:rPr>
        <w:t>、评委会认为其他需要通过答辩进一步了解情况的申报者。</w:t>
      </w:r>
    </w:p>
    <w:p w14:paraId="65F43234" w14:textId="165E6F3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自由职业和工作年限刚满的申报人员进行抽查答辩。</w:t>
      </w:r>
    </w:p>
    <w:p w14:paraId="6436DE17" w14:textId="3242A7C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（九）公示及颁证</w:t>
      </w:r>
    </w:p>
    <w:p w14:paraId="27F2F318" w14:textId="3E237C8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评审结果由上海市人力资源和社会保障局进行公示，公示期为</w:t>
      </w:r>
      <w:r w:rsidRPr="00ED0B13">
        <w:rPr>
          <w:rFonts w:ascii="Times New Roman" w:hAnsi="Times New Roman" w:cs="Times New Roman"/>
          <w:sz w:val="32"/>
          <w:szCs w:val="32"/>
        </w:rPr>
        <w:t>5</w:t>
      </w:r>
      <w:r w:rsidRPr="00ED0B13">
        <w:rPr>
          <w:rFonts w:ascii="Times New Roman" w:hAnsi="Times New Roman" w:cs="Times New Roman"/>
          <w:sz w:val="32"/>
          <w:szCs w:val="32"/>
        </w:rPr>
        <w:t>个工作日。经公示无异议后，颁发相应级别职称证书。</w:t>
      </w:r>
    </w:p>
    <w:p w14:paraId="2E64B849" w14:textId="0F09CD1E" w:rsidR="00E417F2" w:rsidRPr="00ED0B13" w:rsidRDefault="00E417F2" w:rsidP="00E946E4">
      <w:pPr>
        <w:ind w:firstLine="643"/>
        <w:jc w:val="both"/>
        <w:rPr>
          <w:rFonts w:ascii="Times New Roman" w:hAnsi="Times New Roman" w:cs="Times New Roman"/>
          <w:sz w:val="32"/>
          <w:szCs w:val="32"/>
        </w:rPr>
      </w:pPr>
      <w:r w:rsidRPr="00ED0B13">
        <w:rPr>
          <w:rFonts w:ascii="Times New Roman" w:hAnsi="Times New Roman" w:cs="Times New Roman"/>
          <w:b/>
          <w:bCs/>
          <w:sz w:val="32"/>
          <w:szCs w:val="32"/>
        </w:rPr>
        <w:t>三、评审程序</w:t>
      </w:r>
    </w:p>
    <w:p w14:paraId="68FE96D1" w14:textId="7B5898FA"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（一）单位审核推荐</w:t>
      </w:r>
    </w:p>
    <w:p w14:paraId="09ECC903" w14:textId="1FF46C09"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用人单位根据申报要求，对符合条件拟申报的人员进行全面考核，切实做好申报材料的审核把关，并将申报材料在单位内部进行公示，公示期不少于</w:t>
      </w:r>
      <w:r w:rsidRPr="00ED0B13">
        <w:rPr>
          <w:rFonts w:ascii="Times New Roman" w:hAnsi="Times New Roman" w:cs="Times New Roman"/>
          <w:sz w:val="32"/>
          <w:szCs w:val="32"/>
        </w:rPr>
        <w:t>5</w:t>
      </w:r>
      <w:r w:rsidRPr="00ED0B13">
        <w:rPr>
          <w:rFonts w:ascii="Times New Roman" w:hAnsi="Times New Roman" w:cs="Times New Roman"/>
          <w:sz w:val="32"/>
          <w:szCs w:val="32"/>
        </w:rPr>
        <w:t>个工作日。经公示无异议后，单位为申报人员出具同意其参加翻译高级职称评审的推荐意见。（见附件</w:t>
      </w:r>
      <w:r w:rsidRPr="00ED0B13">
        <w:rPr>
          <w:rFonts w:ascii="Times New Roman" w:hAnsi="Times New Roman" w:cs="Times New Roman"/>
          <w:sz w:val="32"/>
          <w:szCs w:val="32"/>
        </w:rPr>
        <w:t>1</w:t>
      </w:r>
      <w:r w:rsidRPr="00ED0B13">
        <w:rPr>
          <w:rFonts w:ascii="Times New Roman" w:hAnsi="Times New Roman" w:cs="Times New Roman"/>
          <w:sz w:val="32"/>
          <w:szCs w:val="32"/>
        </w:rPr>
        <w:t>）</w:t>
      </w:r>
    </w:p>
    <w:p w14:paraId="5BE83FF2" w14:textId="278A8CB4"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关于自由职业者申报可先咨询评审委员会办公室。</w:t>
      </w:r>
    </w:p>
    <w:p w14:paraId="77EA082B" w14:textId="261834C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（二）网上申报</w:t>
      </w:r>
    </w:p>
    <w:p w14:paraId="684850FB" w14:textId="3A7A86F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申报人员登录上海市人力资源和社会保障局网站</w:t>
      </w:r>
      <w:r w:rsidRPr="00ED0B13">
        <w:rPr>
          <w:rFonts w:ascii="Times New Roman" w:hAnsi="Times New Roman" w:cs="Times New Roman"/>
          <w:sz w:val="32"/>
          <w:szCs w:val="32"/>
        </w:rPr>
        <w:t>→</w:t>
      </w:r>
      <w:r w:rsidRPr="00ED0B13">
        <w:rPr>
          <w:rFonts w:ascii="Times New Roman" w:hAnsi="Times New Roman" w:cs="Times New Roman"/>
          <w:sz w:val="32"/>
          <w:szCs w:val="32"/>
        </w:rPr>
        <w:t>政务公开</w:t>
      </w:r>
      <w:r w:rsidRPr="00ED0B13">
        <w:rPr>
          <w:rFonts w:ascii="Times New Roman" w:hAnsi="Times New Roman" w:cs="Times New Roman"/>
          <w:sz w:val="32"/>
          <w:szCs w:val="32"/>
        </w:rPr>
        <w:t>→</w:t>
      </w:r>
      <w:r w:rsidRPr="00ED0B13">
        <w:rPr>
          <w:rFonts w:ascii="Times New Roman" w:hAnsi="Times New Roman" w:cs="Times New Roman"/>
          <w:sz w:val="32"/>
          <w:szCs w:val="32"/>
        </w:rPr>
        <w:t>职称专家</w:t>
      </w:r>
      <w:r w:rsidRPr="00ED0B13">
        <w:rPr>
          <w:rFonts w:ascii="Times New Roman" w:hAnsi="Times New Roman" w:cs="Times New Roman"/>
          <w:sz w:val="32"/>
          <w:szCs w:val="32"/>
        </w:rPr>
        <w:t>→</w:t>
      </w:r>
      <w:r w:rsidRPr="00ED0B13">
        <w:rPr>
          <w:rFonts w:ascii="Times New Roman" w:hAnsi="Times New Roman" w:cs="Times New Roman"/>
          <w:sz w:val="32"/>
          <w:szCs w:val="32"/>
        </w:rPr>
        <w:t>上海市职称服务系统，申报一级翻译选择</w:t>
      </w:r>
      <w:r w:rsidRPr="00ED0B13">
        <w:rPr>
          <w:rFonts w:ascii="Times New Roman" w:hAnsi="Times New Roman" w:cs="Times New Roman"/>
          <w:sz w:val="32"/>
          <w:szCs w:val="32"/>
        </w:rPr>
        <w:t>“</w:t>
      </w:r>
      <w:r w:rsidRPr="00ED0B13">
        <w:rPr>
          <w:rFonts w:ascii="Times New Roman" w:hAnsi="Times New Roman" w:cs="Times New Roman"/>
          <w:sz w:val="32"/>
          <w:szCs w:val="32"/>
        </w:rPr>
        <w:t>上海市翻译系列高级职称评审委员会</w:t>
      </w:r>
      <w:r w:rsidRPr="00ED0B13">
        <w:rPr>
          <w:rFonts w:ascii="Times New Roman" w:hAnsi="Times New Roman" w:cs="Times New Roman"/>
          <w:sz w:val="32"/>
          <w:szCs w:val="32"/>
        </w:rPr>
        <w:t>”</w:t>
      </w:r>
      <w:r w:rsidRPr="00ED0B13">
        <w:rPr>
          <w:rFonts w:ascii="Times New Roman" w:hAnsi="Times New Roman" w:cs="Times New Roman"/>
          <w:sz w:val="32"/>
          <w:szCs w:val="32"/>
        </w:rPr>
        <w:t>，申报译审选择</w:t>
      </w:r>
      <w:r w:rsidRPr="00ED0B13">
        <w:rPr>
          <w:rFonts w:ascii="Times New Roman" w:hAnsi="Times New Roman" w:cs="Times New Roman"/>
          <w:sz w:val="32"/>
          <w:szCs w:val="32"/>
        </w:rPr>
        <w:lastRenderedPageBreak/>
        <w:t>“</w:t>
      </w:r>
      <w:r w:rsidRPr="00ED0B13">
        <w:rPr>
          <w:rFonts w:ascii="Times New Roman" w:hAnsi="Times New Roman" w:cs="Times New Roman"/>
          <w:sz w:val="32"/>
          <w:szCs w:val="32"/>
        </w:rPr>
        <w:t>上海市翻译系列正高级职称评审委员会</w:t>
      </w:r>
      <w:r w:rsidRPr="00ED0B13">
        <w:rPr>
          <w:rFonts w:ascii="Times New Roman" w:hAnsi="Times New Roman" w:cs="Times New Roman"/>
          <w:sz w:val="32"/>
          <w:szCs w:val="32"/>
        </w:rPr>
        <w:t>”</w:t>
      </w:r>
      <w:r w:rsidRPr="00ED0B13">
        <w:rPr>
          <w:rFonts w:ascii="Times New Roman" w:hAnsi="Times New Roman" w:cs="Times New Roman"/>
          <w:sz w:val="32"/>
          <w:szCs w:val="32"/>
        </w:rPr>
        <w:t>，填写基本资料，按照要求填写规定的申报材料并上传附件，完成申报。</w:t>
      </w:r>
    </w:p>
    <w:p w14:paraId="395794A9" w14:textId="18C5099B"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网上申报的材料和要求，见附件</w:t>
      </w:r>
      <w:r w:rsidRPr="00ED0B13">
        <w:rPr>
          <w:rFonts w:ascii="Times New Roman" w:hAnsi="Times New Roman" w:cs="Times New Roman"/>
          <w:sz w:val="32"/>
          <w:szCs w:val="32"/>
        </w:rPr>
        <w:t>2</w:t>
      </w:r>
      <w:r w:rsidRPr="00ED0B13">
        <w:rPr>
          <w:rFonts w:ascii="Times New Roman" w:hAnsi="Times New Roman" w:cs="Times New Roman"/>
          <w:sz w:val="32"/>
          <w:szCs w:val="32"/>
        </w:rPr>
        <w:t>。</w:t>
      </w:r>
    </w:p>
    <w:p w14:paraId="6FEEEB50" w14:textId="7253E5EC"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（三）材料审核</w:t>
      </w:r>
    </w:p>
    <w:p w14:paraId="3BC646B0" w14:textId="396C1455"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评委会办公室将对申报对象提交的申报材料进行网上审核。对需要进行修改或补充材料的，写明修改意见后通过网上申报系统退回，申报人根据意见修改后可重新提交。请申报人员密切关注系统信息。</w:t>
      </w:r>
    </w:p>
    <w:p w14:paraId="409293B2" w14:textId="08ABA0C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（四）受理号分配</w:t>
      </w:r>
    </w:p>
    <w:p w14:paraId="5238F1A0" w14:textId="5BE2E5E2"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对通过审核的人员，通过职称服务系统分配受理号，申报对象凭受理号按规定时间报送实体材料。</w:t>
      </w:r>
    </w:p>
    <w:p w14:paraId="6D9A586B" w14:textId="6DA13630"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审核未通过的，不发放受理号，无需递交实体材料，本次职称评审申报流程至此结束。</w:t>
      </w:r>
    </w:p>
    <w:p w14:paraId="553F0425" w14:textId="4E309201"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（五）线下实体材料报送</w:t>
      </w:r>
    </w:p>
    <w:p w14:paraId="6D8EE245" w14:textId="0B301943"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线下实体材料报送内容及要求请见附件</w:t>
      </w:r>
      <w:r w:rsidRPr="00ED0B13">
        <w:rPr>
          <w:rFonts w:ascii="Times New Roman" w:hAnsi="Times New Roman" w:cs="Times New Roman"/>
          <w:sz w:val="32"/>
          <w:szCs w:val="32"/>
        </w:rPr>
        <w:t>3</w:t>
      </w:r>
      <w:r w:rsidRPr="00ED0B13">
        <w:rPr>
          <w:rFonts w:ascii="Times New Roman" w:hAnsi="Times New Roman" w:cs="Times New Roman"/>
          <w:sz w:val="32"/>
          <w:szCs w:val="32"/>
        </w:rPr>
        <w:t>。实体材料须由申报人本人送至指定受理点。</w:t>
      </w:r>
    </w:p>
    <w:p w14:paraId="1D8B6150" w14:textId="4810E6EE"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（六）评审费用</w:t>
      </w:r>
    </w:p>
    <w:p w14:paraId="0720F170" w14:textId="57A24E4F"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评审费按</w:t>
      </w:r>
      <w:r w:rsidRPr="00ED0B13">
        <w:rPr>
          <w:rFonts w:ascii="Times New Roman" w:hAnsi="Times New Roman" w:cs="Times New Roman"/>
          <w:sz w:val="32"/>
          <w:szCs w:val="32"/>
        </w:rPr>
        <w:t>1000</w:t>
      </w:r>
      <w:r w:rsidRPr="00ED0B13">
        <w:rPr>
          <w:rFonts w:ascii="Times New Roman" w:hAnsi="Times New Roman" w:cs="Times New Roman"/>
          <w:sz w:val="32"/>
          <w:szCs w:val="32"/>
        </w:rPr>
        <w:t>元</w:t>
      </w:r>
      <w:r w:rsidRPr="00ED0B13">
        <w:rPr>
          <w:rFonts w:ascii="Times New Roman" w:hAnsi="Times New Roman" w:cs="Times New Roman"/>
          <w:sz w:val="32"/>
          <w:szCs w:val="32"/>
        </w:rPr>
        <w:t>/</w:t>
      </w:r>
      <w:r w:rsidRPr="00ED0B13">
        <w:rPr>
          <w:rFonts w:ascii="Times New Roman" w:hAnsi="Times New Roman" w:cs="Times New Roman"/>
          <w:sz w:val="32"/>
          <w:szCs w:val="32"/>
        </w:rPr>
        <w:t>人标准，在报送线下实体材料时收取。</w:t>
      </w:r>
    </w:p>
    <w:p w14:paraId="15DB1215" w14:textId="724FC184" w:rsidR="00E417F2" w:rsidRPr="00ED0B13" w:rsidRDefault="00E417F2" w:rsidP="00E946E4">
      <w:pPr>
        <w:ind w:firstLine="643"/>
        <w:jc w:val="both"/>
        <w:rPr>
          <w:rFonts w:ascii="Times New Roman" w:hAnsi="Times New Roman" w:cs="Times New Roman"/>
          <w:sz w:val="32"/>
          <w:szCs w:val="32"/>
        </w:rPr>
      </w:pPr>
      <w:r w:rsidRPr="00ED0B13">
        <w:rPr>
          <w:rFonts w:ascii="Times New Roman" w:hAnsi="Times New Roman" w:cs="Times New Roman"/>
          <w:b/>
          <w:bCs/>
          <w:sz w:val="32"/>
          <w:szCs w:val="32"/>
        </w:rPr>
        <w:t>四、申报材料受理时间、地点</w:t>
      </w:r>
    </w:p>
    <w:p w14:paraId="1051728B" w14:textId="507498A0"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1</w:t>
      </w:r>
      <w:r w:rsidRPr="00ED0B13">
        <w:rPr>
          <w:rFonts w:ascii="Times New Roman" w:hAnsi="Times New Roman" w:cs="Times New Roman"/>
          <w:sz w:val="32"/>
          <w:szCs w:val="32"/>
        </w:rPr>
        <w:t>、网上申报时间：</w:t>
      </w:r>
      <w:r w:rsidRPr="00ED0B13">
        <w:rPr>
          <w:rFonts w:ascii="Times New Roman" w:hAnsi="Times New Roman" w:cs="Times New Roman"/>
          <w:sz w:val="32"/>
          <w:szCs w:val="32"/>
        </w:rPr>
        <w:t>202</w:t>
      </w:r>
      <w:r w:rsidR="00635EDD">
        <w:rPr>
          <w:rFonts w:ascii="Times New Roman" w:hAnsi="Times New Roman" w:cs="Times New Roman" w:hint="eastAsia"/>
          <w:sz w:val="32"/>
          <w:szCs w:val="32"/>
        </w:rPr>
        <w:t>5</w:t>
      </w:r>
      <w:r w:rsidRPr="00ED0B13">
        <w:rPr>
          <w:rFonts w:ascii="Times New Roman" w:hAnsi="Times New Roman" w:cs="Times New Roman"/>
          <w:sz w:val="32"/>
          <w:szCs w:val="32"/>
        </w:rPr>
        <w:t>年</w:t>
      </w:r>
      <w:r w:rsidR="003757E3" w:rsidRPr="00ED0B13">
        <w:rPr>
          <w:rFonts w:ascii="Times New Roman" w:hAnsi="Times New Roman" w:cs="Times New Roman"/>
          <w:sz w:val="32"/>
          <w:szCs w:val="32"/>
        </w:rPr>
        <w:t>9</w:t>
      </w:r>
      <w:r w:rsidRPr="00ED0B13">
        <w:rPr>
          <w:rFonts w:ascii="Times New Roman" w:hAnsi="Times New Roman" w:cs="Times New Roman"/>
          <w:sz w:val="32"/>
          <w:szCs w:val="32"/>
        </w:rPr>
        <w:t>月</w:t>
      </w:r>
      <w:r w:rsidR="003757E3" w:rsidRPr="00ED0B13">
        <w:rPr>
          <w:rFonts w:ascii="Times New Roman" w:hAnsi="Times New Roman" w:cs="Times New Roman"/>
          <w:sz w:val="32"/>
          <w:szCs w:val="32"/>
        </w:rPr>
        <w:t>15</w:t>
      </w:r>
      <w:r w:rsidRPr="00ED0B13">
        <w:rPr>
          <w:rFonts w:ascii="Times New Roman" w:hAnsi="Times New Roman" w:cs="Times New Roman"/>
          <w:sz w:val="32"/>
          <w:szCs w:val="32"/>
        </w:rPr>
        <w:t>日至</w:t>
      </w:r>
      <w:r w:rsidRPr="00ED0B13">
        <w:rPr>
          <w:rFonts w:ascii="Times New Roman" w:hAnsi="Times New Roman" w:cs="Times New Roman"/>
          <w:sz w:val="32"/>
          <w:szCs w:val="32"/>
        </w:rPr>
        <w:t>10</w:t>
      </w:r>
      <w:r w:rsidRPr="00ED0B13">
        <w:rPr>
          <w:rFonts w:ascii="Times New Roman" w:hAnsi="Times New Roman" w:cs="Times New Roman"/>
          <w:sz w:val="32"/>
          <w:szCs w:val="32"/>
        </w:rPr>
        <w:t>月</w:t>
      </w:r>
      <w:r w:rsidR="0058037F" w:rsidRPr="00ED0B13">
        <w:rPr>
          <w:rFonts w:ascii="Times New Roman" w:hAnsi="Times New Roman" w:cs="Times New Roman"/>
          <w:sz w:val="32"/>
          <w:szCs w:val="32"/>
        </w:rPr>
        <w:t>31</w:t>
      </w:r>
      <w:r w:rsidRPr="00ED0B13">
        <w:rPr>
          <w:rFonts w:ascii="Times New Roman" w:hAnsi="Times New Roman" w:cs="Times New Roman"/>
          <w:sz w:val="32"/>
          <w:szCs w:val="32"/>
        </w:rPr>
        <w:t>日</w:t>
      </w:r>
    </w:p>
    <w:p w14:paraId="1FA3F9D7" w14:textId="18234356"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2</w:t>
      </w:r>
      <w:r w:rsidRPr="00ED0B13">
        <w:rPr>
          <w:rFonts w:ascii="Times New Roman" w:hAnsi="Times New Roman" w:cs="Times New Roman"/>
          <w:sz w:val="32"/>
          <w:szCs w:val="32"/>
        </w:rPr>
        <w:t>、线下实体材料报送时间：</w:t>
      </w:r>
      <w:r w:rsidRPr="00ED0B13">
        <w:rPr>
          <w:rFonts w:ascii="Times New Roman" w:hAnsi="Times New Roman" w:cs="Times New Roman"/>
          <w:sz w:val="32"/>
          <w:szCs w:val="32"/>
        </w:rPr>
        <w:t>202</w:t>
      </w:r>
      <w:r w:rsidR="00635EDD">
        <w:rPr>
          <w:rFonts w:ascii="Times New Roman" w:hAnsi="Times New Roman" w:cs="Times New Roman" w:hint="eastAsia"/>
          <w:sz w:val="32"/>
          <w:szCs w:val="32"/>
        </w:rPr>
        <w:t>5</w:t>
      </w:r>
      <w:r w:rsidRPr="00ED0B13">
        <w:rPr>
          <w:rFonts w:ascii="Times New Roman" w:hAnsi="Times New Roman" w:cs="Times New Roman"/>
          <w:sz w:val="32"/>
          <w:szCs w:val="32"/>
        </w:rPr>
        <w:t>年</w:t>
      </w:r>
      <w:r w:rsidRPr="00ED0B13">
        <w:rPr>
          <w:rFonts w:ascii="Times New Roman" w:hAnsi="Times New Roman" w:cs="Times New Roman"/>
          <w:sz w:val="32"/>
          <w:szCs w:val="32"/>
        </w:rPr>
        <w:t>1</w:t>
      </w:r>
      <w:r w:rsidR="0058037F" w:rsidRPr="00ED0B13">
        <w:rPr>
          <w:rFonts w:ascii="Times New Roman" w:hAnsi="Times New Roman" w:cs="Times New Roman"/>
          <w:sz w:val="32"/>
          <w:szCs w:val="32"/>
        </w:rPr>
        <w:t>1</w:t>
      </w:r>
      <w:r w:rsidRPr="00ED0B13">
        <w:rPr>
          <w:rFonts w:ascii="Times New Roman" w:hAnsi="Times New Roman" w:cs="Times New Roman"/>
          <w:sz w:val="32"/>
          <w:szCs w:val="32"/>
        </w:rPr>
        <w:t>月</w:t>
      </w:r>
      <w:r w:rsidR="00C759D0" w:rsidRPr="00ED0B13">
        <w:rPr>
          <w:rFonts w:ascii="Times New Roman" w:hAnsi="Times New Roman" w:cs="Times New Roman"/>
          <w:sz w:val="32"/>
          <w:szCs w:val="32"/>
        </w:rPr>
        <w:t>1</w:t>
      </w:r>
      <w:r w:rsidRPr="00ED0B13">
        <w:rPr>
          <w:rFonts w:ascii="Times New Roman" w:hAnsi="Times New Roman" w:cs="Times New Roman"/>
          <w:sz w:val="32"/>
          <w:szCs w:val="32"/>
        </w:rPr>
        <w:t>日至</w:t>
      </w:r>
      <w:r w:rsidRPr="00ED0B13">
        <w:rPr>
          <w:rFonts w:ascii="Times New Roman" w:hAnsi="Times New Roman" w:cs="Times New Roman"/>
          <w:sz w:val="32"/>
          <w:szCs w:val="32"/>
        </w:rPr>
        <w:t>11</w:t>
      </w:r>
      <w:r w:rsidRPr="00ED0B13">
        <w:rPr>
          <w:rFonts w:ascii="Times New Roman" w:hAnsi="Times New Roman" w:cs="Times New Roman"/>
          <w:sz w:val="32"/>
          <w:szCs w:val="32"/>
        </w:rPr>
        <w:t>月</w:t>
      </w:r>
      <w:r w:rsidR="00C759D0" w:rsidRPr="00ED0B13">
        <w:rPr>
          <w:rFonts w:ascii="Times New Roman" w:hAnsi="Times New Roman" w:cs="Times New Roman"/>
          <w:sz w:val="32"/>
          <w:szCs w:val="32"/>
        </w:rPr>
        <w:t>15</w:t>
      </w:r>
      <w:r w:rsidRPr="00ED0B13">
        <w:rPr>
          <w:rFonts w:ascii="Times New Roman" w:hAnsi="Times New Roman" w:cs="Times New Roman"/>
          <w:sz w:val="32"/>
          <w:szCs w:val="32"/>
        </w:rPr>
        <w:t>日</w:t>
      </w:r>
    </w:p>
    <w:p w14:paraId="70B4818C" w14:textId="1D194E7E"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lastRenderedPageBreak/>
        <w:t>3</w:t>
      </w:r>
      <w:r w:rsidRPr="00ED0B13">
        <w:rPr>
          <w:rFonts w:ascii="Times New Roman" w:hAnsi="Times New Roman" w:cs="Times New Roman"/>
          <w:sz w:val="32"/>
          <w:szCs w:val="32"/>
        </w:rPr>
        <w:t>、线下实体材料受理地点：上海市外事翻译工作者协会，静安区北京西路</w:t>
      </w:r>
      <w:r w:rsidRPr="00ED0B13">
        <w:rPr>
          <w:rFonts w:ascii="Times New Roman" w:hAnsi="Times New Roman" w:cs="Times New Roman"/>
          <w:sz w:val="32"/>
          <w:szCs w:val="32"/>
        </w:rPr>
        <w:t>1277</w:t>
      </w:r>
      <w:r w:rsidRPr="00ED0B13">
        <w:rPr>
          <w:rFonts w:ascii="Times New Roman" w:hAnsi="Times New Roman" w:cs="Times New Roman"/>
          <w:sz w:val="32"/>
          <w:szCs w:val="32"/>
        </w:rPr>
        <w:t>号国旅大厦</w:t>
      </w:r>
      <w:r w:rsidRPr="00ED0B13">
        <w:rPr>
          <w:rFonts w:ascii="Times New Roman" w:hAnsi="Times New Roman" w:cs="Times New Roman"/>
          <w:sz w:val="32"/>
          <w:szCs w:val="32"/>
        </w:rPr>
        <w:t>16</w:t>
      </w:r>
      <w:r w:rsidRPr="00ED0B13">
        <w:rPr>
          <w:rFonts w:ascii="Times New Roman" w:hAnsi="Times New Roman" w:cs="Times New Roman"/>
          <w:sz w:val="32"/>
          <w:szCs w:val="32"/>
        </w:rPr>
        <w:t>层</w:t>
      </w:r>
      <w:r w:rsidRPr="00ED0B13">
        <w:rPr>
          <w:rFonts w:ascii="Times New Roman" w:hAnsi="Times New Roman" w:cs="Times New Roman"/>
          <w:sz w:val="32"/>
          <w:szCs w:val="32"/>
        </w:rPr>
        <w:t>1607</w:t>
      </w:r>
      <w:r w:rsidRPr="00ED0B13">
        <w:rPr>
          <w:rFonts w:ascii="Times New Roman" w:hAnsi="Times New Roman" w:cs="Times New Roman"/>
          <w:sz w:val="32"/>
          <w:szCs w:val="32"/>
        </w:rPr>
        <w:t>室</w:t>
      </w:r>
    </w:p>
    <w:p w14:paraId="57DACCE5" w14:textId="715DF5F3" w:rsidR="00E417F2" w:rsidRPr="00ED0B13" w:rsidRDefault="00E417F2" w:rsidP="00E946E4">
      <w:pPr>
        <w:ind w:firstLine="640"/>
        <w:jc w:val="both"/>
        <w:rPr>
          <w:rFonts w:ascii="Times New Roman" w:hAnsi="Times New Roman" w:cs="Times New Roman"/>
          <w:sz w:val="32"/>
          <w:szCs w:val="32"/>
        </w:rPr>
      </w:pPr>
      <w:r w:rsidRPr="00ED0B13">
        <w:rPr>
          <w:rFonts w:ascii="Times New Roman" w:hAnsi="Times New Roman" w:cs="Times New Roman"/>
          <w:sz w:val="32"/>
          <w:szCs w:val="32"/>
        </w:rPr>
        <w:t>4</w:t>
      </w:r>
      <w:r w:rsidRPr="00ED0B13">
        <w:rPr>
          <w:rFonts w:ascii="Times New Roman" w:hAnsi="Times New Roman" w:cs="Times New Roman"/>
          <w:sz w:val="32"/>
          <w:szCs w:val="32"/>
        </w:rPr>
        <w:t>、联系电话：</w:t>
      </w:r>
      <w:r w:rsidRPr="00ED0B13">
        <w:rPr>
          <w:rFonts w:ascii="Times New Roman" w:hAnsi="Times New Roman" w:cs="Times New Roman"/>
          <w:sz w:val="32"/>
          <w:szCs w:val="32"/>
        </w:rPr>
        <w:t>63294760</w:t>
      </w:r>
      <w:r w:rsidRPr="00ED0B13">
        <w:rPr>
          <w:rFonts w:ascii="Times New Roman" w:hAnsi="Times New Roman" w:cs="Times New Roman"/>
          <w:sz w:val="32"/>
          <w:szCs w:val="32"/>
        </w:rPr>
        <w:t>（咨询时间：工作日</w:t>
      </w:r>
      <w:r w:rsidRPr="00ED0B13">
        <w:rPr>
          <w:rFonts w:ascii="Times New Roman" w:hAnsi="Times New Roman" w:cs="Times New Roman"/>
          <w:sz w:val="32"/>
          <w:szCs w:val="32"/>
        </w:rPr>
        <w:t>9:30-11:00</w:t>
      </w:r>
      <w:r w:rsidRPr="00ED0B13">
        <w:rPr>
          <w:rFonts w:ascii="Times New Roman" w:hAnsi="Times New Roman" w:cs="Times New Roman"/>
          <w:sz w:val="32"/>
          <w:szCs w:val="32"/>
        </w:rPr>
        <w:t>，</w:t>
      </w:r>
      <w:r w:rsidRPr="00ED0B13">
        <w:rPr>
          <w:rFonts w:ascii="Times New Roman" w:hAnsi="Times New Roman" w:cs="Times New Roman"/>
          <w:sz w:val="32"/>
          <w:szCs w:val="32"/>
        </w:rPr>
        <w:t>14:30-16:00</w:t>
      </w:r>
      <w:r w:rsidRPr="00ED0B13">
        <w:rPr>
          <w:rFonts w:ascii="Times New Roman" w:hAnsi="Times New Roman" w:cs="Times New Roman"/>
          <w:sz w:val="32"/>
          <w:szCs w:val="32"/>
        </w:rPr>
        <w:t>）</w:t>
      </w:r>
    </w:p>
    <w:p w14:paraId="33BAFE1C" w14:textId="77777777" w:rsidR="00E946E4" w:rsidRPr="00ED0B13" w:rsidRDefault="00E946E4" w:rsidP="00E946E4">
      <w:pPr>
        <w:ind w:firstLine="640"/>
        <w:jc w:val="both"/>
        <w:rPr>
          <w:rFonts w:ascii="Times New Roman" w:hAnsi="Times New Roman" w:cs="Times New Roman"/>
          <w:sz w:val="32"/>
          <w:szCs w:val="32"/>
        </w:rPr>
      </w:pPr>
    </w:p>
    <w:p w14:paraId="7FF362E6" w14:textId="7BC5F2D3" w:rsidR="00E417F2" w:rsidRPr="00ED0B13" w:rsidRDefault="00E417F2" w:rsidP="00E946E4">
      <w:pPr>
        <w:ind w:firstLine="640"/>
        <w:jc w:val="right"/>
        <w:rPr>
          <w:rFonts w:ascii="Times New Roman" w:hAnsi="Times New Roman" w:cs="Times New Roman"/>
          <w:sz w:val="32"/>
          <w:szCs w:val="32"/>
        </w:rPr>
      </w:pPr>
      <w:r w:rsidRPr="00ED0B13">
        <w:rPr>
          <w:rFonts w:ascii="Times New Roman" w:hAnsi="Times New Roman" w:cs="Times New Roman"/>
          <w:sz w:val="32"/>
          <w:szCs w:val="32"/>
        </w:rPr>
        <w:t>上海市翻译系列高级职称评审委员会办公室</w:t>
      </w:r>
    </w:p>
    <w:p w14:paraId="37261F78" w14:textId="4A414309" w:rsidR="00E417F2" w:rsidRPr="00EC074D" w:rsidRDefault="003757E3" w:rsidP="00E946E4">
      <w:pPr>
        <w:ind w:right="1240" w:firstLine="640"/>
        <w:jc w:val="right"/>
        <w:rPr>
          <w:rFonts w:ascii="Times New Roman" w:hAnsi="Times New Roman" w:cs="Times New Roman"/>
          <w:sz w:val="32"/>
          <w:szCs w:val="32"/>
        </w:rPr>
      </w:pPr>
      <w:r w:rsidRPr="00ED0B13">
        <w:rPr>
          <w:rFonts w:ascii="Times New Roman" w:hAnsi="Times New Roman" w:cs="Times New Roman"/>
          <w:sz w:val="32"/>
          <w:szCs w:val="32"/>
        </w:rPr>
        <w:t xml:space="preserve">                             </w:t>
      </w:r>
      <w:r w:rsidR="00E417F2" w:rsidRPr="00ED0B13">
        <w:rPr>
          <w:rFonts w:ascii="Times New Roman" w:hAnsi="Times New Roman" w:cs="Times New Roman"/>
          <w:sz w:val="32"/>
          <w:szCs w:val="32"/>
        </w:rPr>
        <w:t>202</w:t>
      </w:r>
      <w:r w:rsidR="00635EDD">
        <w:rPr>
          <w:rFonts w:ascii="Times New Roman" w:hAnsi="Times New Roman" w:cs="Times New Roman" w:hint="eastAsia"/>
          <w:sz w:val="32"/>
          <w:szCs w:val="32"/>
        </w:rPr>
        <w:t>5</w:t>
      </w:r>
      <w:r w:rsidR="00E417F2" w:rsidRPr="00ED0B13">
        <w:rPr>
          <w:rFonts w:ascii="Times New Roman" w:hAnsi="Times New Roman" w:cs="Times New Roman"/>
          <w:sz w:val="32"/>
          <w:szCs w:val="32"/>
        </w:rPr>
        <w:t>年</w:t>
      </w:r>
      <w:r w:rsidR="00635EDD">
        <w:rPr>
          <w:rFonts w:ascii="Times New Roman" w:hAnsi="Times New Roman" w:cs="Times New Roman" w:hint="eastAsia"/>
          <w:sz w:val="32"/>
          <w:szCs w:val="32"/>
        </w:rPr>
        <w:t>8</w:t>
      </w:r>
      <w:r w:rsidR="00E417F2" w:rsidRPr="00ED0B13">
        <w:rPr>
          <w:rFonts w:ascii="Times New Roman" w:hAnsi="Times New Roman" w:cs="Times New Roman"/>
          <w:sz w:val="32"/>
          <w:szCs w:val="32"/>
        </w:rPr>
        <w:t>月</w:t>
      </w:r>
      <w:r w:rsidR="00635EDD">
        <w:rPr>
          <w:rFonts w:ascii="Times New Roman" w:hAnsi="Times New Roman" w:cs="Times New Roman" w:hint="eastAsia"/>
          <w:sz w:val="32"/>
          <w:szCs w:val="32"/>
        </w:rPr>
        <w:t>29</w:t>
      </w:r>
      <w:r w:rsidR="00B77770" w:rsidRPr="00ED0B13">
        <w:rPr>
          <w:rFonts w:ascii="Times New Roman" w:hAnsi="Times New Roman" w:cs="Times New Roman"/>
          <w:sz w:val="32"/>
          <w:szCs w:val="32"/>
        </w:rPr>
        <w:t>日</w:t>
      </w:r>
    </w:p>
    <w:p w14:paraId="38642BBC" w14:textId="77777777" w:rsidR="00C43E37" w:rsidRDefault="00C43E37" w:rsidP="00C43E37">
      <w:pPr>
        <w:ind w:firstLineChars="62" w:firstLine="198"/>
        <w:jc w:val="both"/>
        <w:rPr>
          <w:rFonts w:ascii="Times New Roman" w:hAnsi="Times New Roman" w:cs="Times New Roman"/>
          <w:sz w:val="32"/>
          <w:szCs w:val="32"/>
        </w:rPr>
      </w:pPr>
    </w:p>
    <w:p w14:paraId="5E398D48" w14:textId="77777777" w:rsidR="00C43E37" w:rsidRDefault="00C43E37" w:rsidP="00C43E37">
      <w:pPr>
        <w:ind w:firstLineChars="62" w:firstLine="198"/>
        <w:jc w:val="both"/>
        <w:rPr>
          <w:rFonts w:ascii="Times New Roman" w:hAnsi="Times New Roman" w:cs="Times New Roman"/>
          <w:sz w:val="32"/>
          <w:szCs w:val="32"/>
        </w:rPr>
      </w:pPr>
    </w:p>
    <w:p w14:paraId="254BBA5F" w14:textId="77777777" w:rsidR="00C43E37" w:rsidRDefault="00C43E37" w:rsidP="00C43E37">
      <w:pPr>
        <w:ind w:firstLineChars="62" w:firstLine="198"/>
        <w:jc w:val="both"/>
        <w:rPr>
          <w:rFonts w:ascii="Times New Roman" w:hAnsi="Times New Roman" w:cs="Times New Roman"/>
          <w:sz w:val="32"/>
          <w:szCs w:val="32"/>
        </w:rPr>
      </w:pPr>
    </w:p>
    <w:p w14:paraId="6F331F6B" w14:textId="77777777" w:rsidR="00C43E37" w:rsidRDefault="00C43E37" w:rsidP="00C43E37">
      <w:pPr>
        <w:ind w:firstLineChars="62" w:firstLine="198"/>
        <w:jc w:val="both"/>
        <w:rPr>
          <w:rFonts w:ascii="Times New Roman" w:hAnsi="Times New Roman" w:cs="Times New Roman"/>
          <w:sz w:val="32"/>
          <w:szCs w:val="32"/>
        </w:rPr>
      </w:pPr>
    </w:p>
    <w:p w14:paraId="6F23E73D" w14:textId="77777777" w:rsidR="00C43E37" w:rsidRDefault="00C43E37" w:rsidP="00C43E37">
      <w:pPr>
        <w:ind w:firstLineChars="62" w:firstLine="198"/>
        <w:jc w:val="both"/>
        <w:rPr>
          <w:rFonts w:ascii="Times New Roman" w:hAnsi="Times New Roman" w:cs="Times New Roman"/>
          <w:sz w:val="32"/>
          <w:szCs w:val="32"/>
        </w:rPr>
      </w:pPr>
    </w:p>
    <w:p w14:paraId="54DB06EA" w14:textId="77777777" w:rsidR="00C43E37" w:rsidRDefault="00C43E37" w:rsidP="00C43E37">
      <w:pPr>
        <w:ind w:firstLineChars="62" w:firstLine="198"/>
        <w:jc w:val="both"/>
        <w:rPr>
          <w:rFonts w:ascii="Times New Roman" w:hAnsi="Times New Roman" w:cs="Times New Roman"/>
          <w:sz w:val="32"/>
          <w:szCs w:val="32"/>
        </w:rPr>
      </w:pPr>
    </w:p>
    <w:p w14:paraId="66832552" w14:textId="77777777" w:rsidR="00C43E37" w:rsidRDefault="00C43E37" w:rsidP="00C43E37">
      <w:pPr>
        <w:ind w:firstLineChars="62" w:firstLine="198"/>
        <w:jc w:val="both"/>
        <w:rPr>
          <w:rFonts w:ascii="Times New Roman" w:hAnsi="Times New Roman" w:cs="Times New Roman"/>
          <w:sz w:val="32"/>
          <w:szCs w:val="32"/>
        </w:rPr>
      </w:pPr>
    </w:p>
    <w:p w14:paraId="1AD85E1C" w14:textId="77777777" w:rsidR="00C43E37" w:rsidRDefault="00C43E37" w:rsidP="00C43E37">
      <w:pPr>
        <w:ind w:firstLineChars="62" w:firstLine="198"/>
        <w:jc w:val="both"/>
        <w:rPr>
          <w:rFonts w:ascii="Times New Roman" w:hAnsi="Times New Roman" w:cs="Times New Roman"/>
          <w:sz w:val="32"/>
          <w:szCs w:val="32"/>
        </w:rPr>
      </w:pPr>
    </w:p>
    <w:p w14:paraId="659A3075" w14:textId="77777777" w:rsidR="00C43E37" w:rsidRDefault="00C43E37" w:rsidP="00C43E37">
      <w:pPr>
        <w:ind w:firstLineChars="62" w:firstLine="198"/>
        <w:jc w:val="both"/>
        <w:rPr>
          <w:rFonts w:ascii="Times New Roman" w:hAnsi="Times New Roman" w:cs="Times New Roman"/>
          <w:sz w:val="32"/>
          <w:szCs w:val="32"/>
        </w:rPr>
      </w:pPr>
    </w:p>
    <w:p w14:paraId="666B2665" w14:textId="77777777" w:rsidR="00C43E37" w:rsidRDefault="00C43E37" w:rsidP="00C43E37">
      <w:pPr>
        <w:ind w:firstLineChars="62" w:firstLine="198"/>
        <w:jc w:val="both"/>
        <w:rPr>
          <w:rFonts w:ascii="Times New Roman" w:hAnsi="Times New Roman" w:cs="Times New Roman"/>
          <w:sz w:val="32"/>
          <w:szCs w:val="32"/>
        </w:rPr>
      </w:pPr>
    </w:p>
    <w:p w14:paraId="7B2D51B6" w14:textId="77777777" w:rsidR="00C43E37" w:rsidRDefault="00C43E37" w:rsidP="00C43E37">
      <w:pPr>
        <w:ind w:firstLineChars="62" w:firstLine="198"/>
        <w:jc w:val="both"/>
        <w:rPr>
          <w:rFonts w:ascii="Times New Roman" w:hAnsi="Times New Roman" w:cs="Times New Roman"/>
          <w:sz w:val="32"/>
          <w:szCs w:val="32"/>
        </w:rPr>
      </w:pPr>
    </w:p>
    <w:p w14:paraId="0E9F959B" w14:textId="77777777" w:rsidR="00C43E37" w:rsidRDefault="00C43E37" w:rsidP="00C43E37">
      <w:pPr>
        <w:ind w:firstLineChars="62" w:firstLine="198"/>
        <w:jc w:val="both"/>
        <w:rPr>
          <w:rFonts w:ascii="Times New Roman" w:hAnsi="Times New Roman" w:cs="Times New Roman"/>
          <w:sz w:val="32"/>
          <w:szCs w:val="32"/>
        </w:rPr>
      </w:pPr>
    </w:p>
    <w:p w14:paraId="46288A5E" w14:textId="77777777" w:rsidR="00C43E37" w:rsidRDefault="00C43E37" w:rsidP="00C43E37">
      <w:pPr>
        <w:ind w:firstLineChars="62" w:firstLine="198"/>
        <w:jc w:val="both"/>
        <w:rPr>
          <w:rFonts w:ascii="Times New Roman" w:hAnsi="Times New Roman" w:cs="Times New Roman"/>
          <w:sz w:val="32"/>
          <w:szCs w:val="32"/>
        </w:rPr>
      </w:pPr>
    </w:p>
    <w:p w14:paraId="6FD529EE" w14:textId="77777777" w:rsidR="00C43E37" w:rsidRDefault="00C43E37" w:rsidP="00C43E37">
      <w:pPr>
        <w:ind w:firstLineChars="62" w:firstLine="198"/>
        <w:jc w:val="both"/>
        <w:rPr>
          <w:rFonts w:ascii="Times New Roman" w:hAnsi="Times New Roman" w:cs="Times New Roman"/>
          <w:sz w:val="32"/>
          <w:szCs w:val="32"/>
        </w:rPr>
      </w:pPr>
    </w:p>
    <w:p w14:paraId="76FD7DBE" w14:textId="77777777" w:rsidR="00C43E37" w:rsidRDefault="00C43E37" w:rsidP="00C43E37">
      <w:pPr>
        <w:ind w:firstLineChars="62" w:firstLine="198"/>
        <w:jc w:val="both"/>
        <w:rPr>
          <w:rFonts w:ascii="Times New Roman" w:hAnsi="Times New Roman" w:cs="Times New Roman"/>
          <w:sz w:val="32"/>
          <w:szCs w:val="32"/>
        </w:rPr>
      </w:pPr>
    </w:p>
    <w:p w14:paraId="77CE2CFB" w14:textId="77777777" w:rsidR="00C43E37" w:rsidRDefault="00C43E37" w:rsidP="00C43E37">
      <w:pPr>
        <w:ind w:firstLineChars="62" w:firstLine="198"/>
        <w:jc w:val="both"/>
        <w:rPr>
          <w:rFonts w:ascii="Times New Roman" w:hAnsi="Times New Roman" w:cs="Times New Roman"/>
          <w:sz w:val="32"/>
          <w:szCs w:val="32"/>
        </w:rPr>
      </w:pPr>
    </w:p>
    <w:p w14:paraId="1BF83367" w14:textId="77777777" w:rsidR="00C43E37" w:rsidRDefault="00C43E37" w:rsidP="00C43E37">
      <w:pPr>
        <w:ind w:firstLineChars="62" w:firstLine="198"/>
        <w:jc w:val="both"/>
        <w:rPr>
          <w:rFonts w:ascii="Times New Roman" w:hAnsi="Times New Roman" w:cs="Times New Roman"/>
          <w:sz w:val="32"/>
          <w:szCs w:val="32"/>
        </w:rPr>
      </w:pPr>
    </w:p>
    <w:p w14:paraId="71319C8B" w14:textId="77777777" w:rsidR="00C43E37" w:rsidRDefault="00C43E37" w:rsidP="00C43E37">
      <w:pPr>
        <w:widowControl/>
        <w:ind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附件</w:t>
      </w:r>
      <w:r>
        <w:rPr>
          <w:rFonts w:ascii="Times New Roman" w:eastAsia="仿宋_GB2312" w:hAnsi="Times New Roman"/>
          <w:color w:val="000000"/>
          <w:sz w:val="32"/>
          <w:szCs w:val="32"/>
        </w:rPr>
        <w:t>1</w:t>
      </w:r>
      <w:r>
        <w:rPr>
          <w:rFonts w:ascii="Times New Roman" w:eastAsia="仿宋_GB2312" w:hAnsi="Times New Roman" w:hint="eastAsia"/>
          <w:color w:val="000000"/>
          <w:sz w:val="32"/>
          <w:szCs w:val="32"/>
        </w:rPr>
        <w:t>：</w:t>
      </w:r>
    </w:p>
    <w:p w14:paraId="174F7F21" w14:textId="77777777" w:rsidR="00C43E37" w:rsidRDefault="00C43E37" w:rsidP="00C43E37">
      <w:pPr>
        <w:spacing w:afterLines="30" w:after="93" w:line="360" w:lineRule="auto"/>
        <w:ind w:firstLine="834"/>
        <w:jc w:val="center"/>
        <w:rPr>
          <w:rFonts w:ascii="华文仿宋" w:eastAsia="华文仿宋" w:hAnsi="华文仿宋" w:cs="宋体" w:hint="eastAsia"/>
          <w:w w:val="95"/>
          <w:sz w:val="44"/>
          <w:szCs w:val="44"/>
        </w:rPr>
      </w:pPr>
      <w:r>
        <w:rPr>
          <w:rFonts w:ascii="华文仿宋" w:eastAsia="华文仿宋" w:hAnsi="华文仿宋" w:cs="宋体" w:hint="eastAsia"/>
          <w:w w:val="95"/>
          <w:sz w:val="44"/>
          <w:szCs w:val="44"/>
        </w:rPr>
        <w:t>推 荐 意 见</w:t>
      </w:r>
    </w:p>
    <w:p w14:paraId="5FCCC790" w14:textId="77777777" w:rsidR="00C43E37" w:rsidRDefault="00C43E37" w:rsidP="00C43E37">
      <w:pPr>
        <w:spacing w:afterLines="30" w:after="93" w:line="360" w:lineRule="auto"/>
        <w:ind w:firstLine="605"/>
        <w:jc w:val="center"/>
        <w:rPr>
          <w:rFonts w:ascii="仿宋" w:hAnsi="仿宋" w:cs="宋体" w:hint="eastAsia"/>
          <w:w w:val="95"/>
          <w:sz w:val="32"/>
          <w:szCs w:val="32"/>
        </w:rPr>
      </w:pPr>
    </w:p>
    <w:p w14:paraId="4E10D074" w14:textId="05A52D25" w:rsidR="00C43E37" w:rsidRDefault="00C43E37" w:rsidP="00C43E37">
      <w:pPr>
        <w:spacing w:line="360" w:lineRule="auto"/>
        <w:ind w:firstLine="616"/>
        <w:rPr>
          <w:rFonts w:ascii="仿宋" w:hAnsi="仿宋" w:hint="eastAsia"/>
          <w:spacing w:val="-12"/>
          <w:sz w:val="32"/>
          <w:szCs w:val="32"/>
        </w:rPr>
      </w:pPr>
      <w:r>
        <w:rPr>
          <w:rFonts w:ascii="仿宋" w:hAnsi="仿宋" w:hint="eastAsia"/>
          <w:spacing w:val="-12"/>
          <w:sz w:val="32"/>
          <w:szCs w:val="32"/>
        </w:rPr>
        <w:t>本单位2</w:t>
      </w:r>
      <w:r>
        <w:rPr>
          <w:rFonts w:ascii="仿宋" w:hAnsi="仿宋"/>
          <w:spacing w:val="-12"/>
          <w:sz w:val="32"/>
          <w:szCs w:val="32"/>
        </w:rPr>
        <w:t>02</w:t>
      </w:r>
      <w:r w:rsidR="00635EDD">
        <w:rPr>
          <w:rFonts w:ascii="仿宋" w:hAnsi="仿宋" w:hint="eastAsia"/>
          <w:spacing w:val="-12"/>
          <w:sz w:val="32"/>
          <w:szCs w:val="32"/>
        </w:rPr>
        <w:t>5</w:t>
      </w:r>
      <w:r>
        <w:rPr>
          <w:rFonts w:ascii="仿宋" w:hAnsi="仿宋" w:hint="eastAsia"/>
          <w:spacing w:val="-12"/>
          <w:sz w:val="32"/>
          <w:szCs w:val="32"/>
        </w:rPr>
        <w:t>年度拟推荐</w:t>
      </w:r>
      <w:r>
        <w:rPr>
          <w:rFonts w:ascii="仿宋" w:hAnsi="仿宋" w:hint="eastAsia"/>
          <w:spacing w:val="-12"/>
          <w:sz w:val="32"/>
          <w:szCs w:val="32"/>
          <w:u w:val="single"/>
        </w:rPr>
        <w:t xml:space="preserve">         </w:t>
      </w:r>
      <w:r>
        <w:rPr>
          <w:rFonts w:ascii="仿宋" w:hAnsi="仿宋" w:hint="eastAsia"/>
          <w:spacing w:val="-12"/>
          <w:sz w:val="32"/>
          <w:szCs w:val="32"/>
        </w:rPr>
        <w:t>同志参加上海市翻译</w:t>
      </w:r>
      <w:r>
        <w:rPr>
          <w:rFonts w:ascii="仿宋" w:hAnsi="仿宋"/>
          <w:spacing w:val="-12"/>
          <w:sz w:val="32"/>
          <w:szCs w:val="32"/>
          <w:u w:val="single"/>
        </w:rPr>
        <w:t xml:space="preserve">        </w:t>
      </w:r>
      <w:r>
        <w:rPr>
          <w:rFonts w:ascii="仿宋" w:hAnsi="仿宋" w:hint="eastAsia"/>
          <w:i/>
          <w:iCs/>
          <w:spacing w:val="-12"/>
          <w:sz w:val="28"/>
          <w:szCs w:val="28"/>
        </w:rPr>
        <w:t>（请选择英语一级翻译（口译）、英语一级翻译（笔译）或英语译审填写</w:t>
      </w:r>
      <w:r>
        <w:rPr>
          <w:rFonts w:ascii="仿宋" w:hAnsi="仿宋" w:hint="eastAsia"/>
          <w:spacing w:val="-12"/>
          <w:sz w:val="32"/>
          <w:szCs w:val="32"/>
        </w:rPr>
        <w:t>）职称评审。</w:t>
      </w:r>
    </w:p>
    <w:p w14:paraId="7619D69E" w14:textId="77777777" w:rsidR="00C43E37" w:rsidRDefault="00C43E37" w:rsidP="00C43E37">
      <w:pPr>
        <w:spacing w:line="360" w:lineRule="auto"/>
        <w:ind w:firstLine="616"/>
        <w:rPr>
          <w:rFonts w:ascii="仿宋" w:hAnsi="仿宋" w:hint="eastAsia"/>
          <w:spacing w:val="-12"/>
          <w:sz w:val="32"/>
          <w:szCs w:val="32"/>
        </w:rPr>
      </w:pPr>
      <w:r>
        <w:rPr>
          <w:rFonts w:ascii="仿宋" w:hAnsi="仿宋" w:hint="eastAsia"/>
          <w:spacing w:val="-12"/>
          <w:sz w:val="32"/>
          <w:szCs w:val="32"/>
          <w:u w:val="single"/>
        </w:rPr>
        <w:t xml:space="preserve">         </w:t>
      </w:r>
      <w:r>
        <w:rPr>
          <w:rFonts w:ascii="仿宋" w:hAnsi="仿宋" w:hint="eastAsia"/>
          <w:spacing w:val="-12"/>
          <w:sz w:val="32"/>
          <w:szCs w:val="32"/>
        </w:rPr>
        <w:t>同志</w:t>
      </w:r>
      <w:r>
        <w:rPr>
          <w:rFonts w:ascii="仿宋" w:hAnsi="仿宋" w:hint="eastAsia"/>
          <w:i/>
          <w:iCs/>
          <w:spacing w:val="-12"/>
          <w:sz w:val="28"/>
          <w:szCs w:val="28"/>
        </w:rPr>
        <w:t>（请依次填写政治素质、工作表现、工作业绩、工作能力、近三年翻译业务考评和年度综合考核等情况）。</w:t>
      </w:r>
    </w:p>
    <w:p w14:paraId="584B5B7D" w14:textId="1CA2A4E1" w:rsidR="00C43E37" w:rsidRDefault="00C43E37" w:rsidP="00C43E37">
      <w:pPr>
        <w:spacing w:line="360" w:lineRule="auto"/>
        <w:ind w:firstLine="616"/>
        <w:rPr>
          <w:rFonts w:ascii="仿宋" w:hAnsi="仿宋" w:hint="eastAsia"/>
          <w:spacing w:val="-12"/>
          <w:sz w:val="32"/>
          <w:szCs w:val="32"/>
        </w:rPr>
      </w:pPr>
      <w:r>
        <w:rPr>
          <w:rFonts w:ascii="仿宋" w:hAnsi="仿宋" w:hint="eastAsia"/>
          <w:spacing w:val="-12"/>
          <w:sz w:val="32"/>
          <w:szCs w:val="32"/>
        </w:rPr>
        <w:t xml:space="preserve">    </w:t>
      </w:r>
      <w:r>
        <w:rPr>
          <w:rFonts w:ascii="仿宋" w:hAnsi="仿宋"/>
          <w:spacing w:val="-12"/>
          <w:sz w:val="32"/>
          <w:szCs w:val="32"/>
        </w:rPr>
        <w:t xml:space="preserve"> </w:t>
      </w:r>
      <w:r>
        <w:rPr>
          <w:rFonts w:ascii="仿宋" w:hAnsi="仿宋" w:hint="eastAsia"/>
          <w:spacing w:val="-12"/>
          <w:sz w:val="32"/>
          <w:szCs w:val="32"/>
          <w:u w:val="single"/>
        </w:rPr>
        <w:t xml:space="preserve">         </w:t>
      </w:r>
      <w:r>
        <w:rPr>
          <w:rFonts w:ascii="仿宋" w:hAnsi="仿宋" w:hint="eastAsia"/>
          <w:spacing w:val="-12"/>
          <w:sz w:val="32"/>
          <w:szCs w:val="32"/>
        </w:rPr>
        <w:t>同志相关申报材料自202</w:t>
      </w:r>
      <w:r w:rsidR="00635EDD">
        <w:rPr>
          <w:rFonts w:ascii="仿宋" w:hAnsi="仿宋" w:hint="eastAsia"/>
          <w:spacing w:val="-12"/>
          <w:sz w:val="32"/>
          <w:szCs w:val="32"/>
        </w:rPr>
        <w:t>5</w:t>
      </w:r>
      <w:r>
        <w:rPr>
          <w:rFonts w:ascii="仿宋" w:hAnsi="仿宋" w:hint="eastAsia"/>
          <w:spacing w:val="-12"/>
          <w:sz w:val="32"/>
          <w:szCs w:val="32"/>
        </w:rPr>
        <w:t>年  月  日至  月  日在本单位内部公示，公示期间未收到来信、来电、来访，公示无异议。</w:t>
      </w:r>
    </w:p>
    <w:p w14:paraId="5E01C06C" w14:textId="77777777" w:rsidR="00C43E37" w:rsidRDefault="00C43E37" w:rsidP="00C43E37">
      <w:pPr>
        <w:spacing w:line="360" w:lineRule="auto"/>
        <w:ind w:firstLine="616"/>
        <w:rPr>
          <w:rFonts w:ascii="仿宋" w:hAnsi="仿宋" w:hint="eastAsia"/>
          <w:spacing w:val="-12"/>
          <w:sz w:val="32"/>
          <w:szCs w:val="32"/>
        </w:rPr>
      </w:pPr>
    </w:p>
    <w:p w14:paraId="647B8B06" w14:textId="50E7C063" w:rsidR="00C43E37" w:rsidRDefault="00C43E37" w:rsidP="00C43E37">
      <w:pPr>
        <w:spacing w:line="360" w:lineRule="auto"/>
        <w:ind w:firstLine="616"/>
        <w:rPr>
          <w:rFonts w:ascii="仿宋" w:hAnsi="仿宋" w:hint="eastAsia"/>
          <w:spacing w:val="-12"/>
          <w:sz w:val="32"/>
          <w:szCs w:val="32"/>
        </w:rPr>
      </w:pPr>
      <w:r>
        <w:rPr>
          <w:rFonts w:ascii="仿宋" w:hAnsi="仿宋" w:hint="eastAsia"/>
          <w:spacing w:val="-12"/>
          <w:sz w:val="32"/>
          <w:szCs w:val="32"/>
        </w:rPr>
        <w:t xml:space="preserve">                                    （单位盖章）</w:t>
      </w:r>
    </w:p>
    <w:p w14:paraId="6CEB275D" w14:textId="77777777" w:rsidR="00C43E37" w:rsidRDefault="00C43E37" w:rsidP="00C43E37">
      <w:pPr>
        <w:spacing w:line="360" w:lineRule="auto"/>
        <w:ind w:firstLineChars="64" w:firstLine="197"/>
        <w:rPr>
          <w:rFonts w:ascii="仿宋" w:hAnsi="仿宋" w:hint="eastAsia"/>
          <w:spacing w:val="-12"/>
          <w:sz w:val="32"/>
          <w:szCs w:val="32"/>
        </w:rPr>
      </w:pPr>
    </w:p>
    <w:p w14:paraId="28C33D0C" w14:textId="4A2D4C0E" w:rsidR="00C43E37" w:rsidRDefault="00833F1F" w:rsidP="00833F1F">
      <w:pPr>
        <w:spacing w:line="360" w:lineRule="auto"/>
        <w:ind w:firstLineChars="1764" w:firstLine="5433"/>
        <w:rPr>
          <w:rFonts w:ascii="仿宋" w:hAnsi="仿宋" w:hint="eastAsia"/>
          <w:spacing w:val="-12"/>
          <w:sz w:val="32"/>
          <w:szCs w:val="32"/>
        </w:rPr>
      </w:pPr>
      <w:r>
        <w:rPr>
          <w:rFonts w:ascii="仿宋" w:hAnsi="仿宋" w:hint="eastAsia"/>
          <w:spacing w:val="-12"/>
          <w:sz w:val="32"/>
          <w:szCs w:val="32"/>
        </w:rPr>
        <w:t>202</w:t>
      </w:r>
      <w:r w:rsidR="00635EDD">
        <w:rPr>
          <w:rFonts w:ascii="仿宋" w:hAnsi="仿宋" w:hint="eastAsia"/>
          <w:spacing w:val="-12"/>
          <w:sz w:val="32"/>
          <w:szCs w:val="32"/>
        </w:rPr>
        <w:t>5</w:t>
      </w:r>
      <w:r>
        <w:rPr>
          <w:rFonts w:ascii="仿宋" w:hAnsi="仿宋" w:hint="eastAsia"/>
          <w:spacing w:val="-12"/>
          <w:sz w:val="32"/>
          <w:szCs w:val="32"/>
        </w:rPr>
        <w:t>年    月    日</w:t>
      </w:r>
    </w:p>
    <w:p w14:paraId="40FD7020" w14:textId="77777777" w:rsidR="00C43E37" w:rsidRDefault="00C43E37" w:rsidP="00C43E37">
      <w:pPr>
        <w:spacing w:line="360" w:lineRule="auto"/>
        <w:ind w:firstLineChars="64" w:firstLine="197"/>
        <w:rPr>
          <w:rFonts w:ascii="仿宋" w:hAnsi="仿宋" w:hint="eastAsia"/>
          <w:spacing w:val="-12"/>
          <w:sz w:val="32"/>
          <w:szCs w:val="32"/>
        </w:rPr>
      </w:pPr>
    </w:p>
    <w:p w14:paraId="438CD290" w14:textId="77777777" w:rsidR="00C43E37" w:rsidRDefault="00C43E37" w:rsidP="00C43E37">
      <w:pPr>
        <w:spacing w:line="360" w:lineRule="auto"/>
        <w:ind w:firstLineChars="64" w:firstLine="197"/>
        <w:rPr>
          <w:rFonts w:ascii="仿宋" w:hAnsi="仿宋" w:hint="eastAsia"/>
          <w:spacing w:val="-12"/>
          <w:sz w:val="32"/>
          <w:szCs w:val="32"/>
        </w:rPr>
      </w:pPr>
    </w:p>
    <w:p w14:paraId="43079062" w14:textId="77777777" w:rsidR="00C43E37" w:rsidRDefault="00C43E37" w:rsidP="00C43E37">
      <w:pPr>
        <w:spacing w:line="360" w:lineRule="auto"/>
        <w:ind w:firstLineChars="64" w:firstLine="197"/>
        <w:rPr>
          <w:rFonts w:ascii="仿宋" w:hAnsi="仿宋" w:hint="eastAsia"/>
          <w:spacing w:val="-12"/>
          <w:sz w:val="32"/>
          <w:szCs w:val="32"/>
        </w:rPr>
      </w:pPr>
    </w:p>
    <w:p w14:paraId="159B476C" w14:textId="77777777" w:rsidR="00977D12" w:rsidRDefault="00977D12" w:rsidP="00C43E37">
      <w:pPr>
        <w:spacing w:line="360" w:lineRule="auto"/>
        <w:ind w:firstLineChars="64" w:firstLine="197"/>
        <w:rPr>
          <w:rFonts w:ascii="仿宋" w:hAnsi="仿宋" w:hint="eastAsia"/>
          <w:spacing w:val="-12"/>
          <w:sz w:val="32"/>
          <w:szCs w:val="32"/>
        </w:rPr>
      </w:pPr>
    </w:p>
    <w:p w14:paraId="53B87792" w14:textId="77777777" w:rsidR="00977D12" w:rsidRDefault="00977D12" w:rsidP="00C43E37">
      <w:pPr>
        <w:spacing w:line="360" w:lineRule="auto"/>
        <w:ind w:firstLineChars="64" w:firstLine="197"/>
        <w:rPr>
          <w:rFonts w:ascii="仿宋" w:hAnsi="仿宋" w:hint="eastAsia"/>
          <w:spacing w:val="-12"/>
          <w:sz w:val="32"/>
          <w:szCs w:val="32"/>
        </w:rPr>
      </w:pPr>
    </w:p>
    <w:p w14:paraId="50C38CBC" w14:textId="77777777" w:rsidR="00977D12" w:rsidRDefault="00977D12" w:rsidP="00C43E37">
      <w:pPr>
        <w:spacing w:line="360" w:lineRule="auto"/>
        <w:ind w:firstLineChars="64" w:firstLine="197"/>
        <w:rPr>
          <w:rFonts w:ascii="仿宋" w:hAnsi="仿宋" w:hint="eastAsia"/>
          <w:spacing w:val="-12"/>
          <w:sz w:val="32"/>
          <w:szCs w:val="32"/>
        </w:rPr>
        <w:sectPr w:rsidR="00977D12" w:rsidSect="00977D1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pPr>
    </w:p>
    <w:p w14:paraId="78FADACA" w14:textId="77777777" w:rsidR="00977D12" w:rsidRPr="00977D12" w:rsidRDefault="00977D12" w:rsidP="00977D12">
      <w:pPr>
        <w:spacing w:line="560" w:lineRule="exact"/>
        <w:ind w:firstLineChars="0" w:firstLine="0"/>
        <w:jc w:val="both"/>
        <w:rPr>
          <w:rFonts w:ascii="Times New Roman" w:eastAsia="仿宋_GB2312" w:hAnsi="Times New Roman" w:cs="Times New Roman"/>
          <w:color w:val="000000"/>
          <w:sz w:val="32"/>
          <w:szCs w:val="32"/>
          <w14:ligatures w14:val="none"/>
        </w:rPr>
      </w:pPr>
      <w:r w:rsidRPr="00977D12">
        <w:rPr>
          <w:rFonts w:ascii="Times New Roman" w:eastAsia="仿宋_GB2312" w:hAnsi="Times New Roman" w:cs="Times New Roman" w:hint="eastAsia"/>
          <w:color w:val="000000"/>
          <w:sz w:val="32"/>
          <w:szCs w:val="32"/>
          <w14:ligatures w14:val="none"/>
        </w:rPr>
        <w:lastRenderedPageBreak/>
        <w:t>附件</w:t>
      </w:r>
      <w:r w:rsidRPr="00977D12">
        <w:rPr>
          <w:rFonts w:ascii="Times New Roman" w:eastAsia="仿宋_GB2312" w:hAnsi="Times New Roman" w:cs="Times New Roman"/>
          <w:color w:val="000000"/>
          <w:sz w:val="32"/>
          <w:szCs w:val="32"/>
          <w14:ligatures w14:val="none"/>
        </w:rPr>
        <w:t>2</w:t>
      </w:r>
      <w:r w:rsidRPr="00977D12">
        <w:rPr>
          <w:rFonts w:ascii="Times New Roman" w:eastAsia="仿宋_GB2312" w:hAnsi="Times New Roman" w:cs="Times New Roman" w:hint="eastAsia"/>
          <w:color w:val="000000"/>
          <w:sz w:val="32"/>
          <w:szCs w:val="32"/>
          <w14:ligatures w14:val="none"/>
        </w:rPr>
        <w:t>：</w:t>
      </w:r>
    </w:p>
    <w:p w14:paraId="4AA8770F"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32"/>
          <w:szCs w:val="32"/>
          <w14:ligatures w14:val="none"/>
        </w:rPr>
      </w:pPr>
    </w:p>
    <w:p w14:paraId="3BEC6812"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32"/>
          <w:szCs w:val="32"/>
          <w14:ligatures w14:val="none"/>
        </w:rPr>
      </w:pPr>
      <w:r w:rsidRPr="00977D12">
        <w:rPr>
          <w:rFonts w:ascii="Times New Roman" w:eastAsia="仿宋_GB2312" w:hAnsi="Times New Roman" w:cs="Times New Roman" w:hint="eastAsia"/>
          <w:b/>
          <w:bCs/>
          <w:color w:val="000000"/>
          <w:sz w:val="32"/>
          <w:szCs w:val="32"/>
          <w14:ligatures w14:val="none"/>
        </w:rPr>
        <w:t>网上申报的材料和要求</w:t>
      </w:r>
    </w:p>
    <w:p w14:paraId="77614A69" w14:textId="77777777" w:rsidR="00977D12" w:rsidRPr="00977D12" w:rsidRDefault="00977D12" w:rsidP="00977D12">
      <w:pPr>
        <w:spacing w:line="560" w:lineRule="exact"/>
        <w:ind w:firstLineChars="0" w:firstLine="0"/>
        <w:rPr>
          <w:rFonts w:ascii="黑体" w:eastAsia="黑体" w:hAnsi="黑体" w:cs="黑体" w:hint="eastAsia"/>
          <w:b/>
          <w:bCs/>
          <w:color w:val="000000"/>
          <w:sz w:val="24"/>
          <w:szCs w:val="24"/>
          <w14:ligatures w14:val="none"/>
        </w:rPr>
      </w:pPr>
      <w:r w:rsidRPr="00977D12">
        <w:rPr>
          <w:rFonts w:ascii="Times New Roman" w:eastAsia="仿宋_GB2312" w:hAnsi="Times New Roman" w:cs="Times New Roman"/>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、请根据职称评审申报系统的要求填写并提交附件。请在“附件资料”栏中提交以下附件。</w:t>
      </w:r>
      <w:r w:rsidRPr="00977D12">
        <w:rPr>
          <w:rFonts w:ascii="黑体" w:eastAsia="黑体" w:hAnsi="黑体" w:cs="黑体" w:hint="eastAsia"/>
          <w:b/>
          <w:bCs/>
          <w:color w:val="000000"/>
          <w:sz w:val="24"/>
          <w:szCs w:val="24"/>
          <w14:ligatures w14:val="none"/>
        </w:rPr>
        <w:t>“附件资料”栏中提交的附件对评审至关重要，请务必逐项对照，全面提交，谨慎对待。之前在其他栏目提交的附件如与</w:t>
      </w:r>
      <w:proofErr w:type="gramStart"/>
      <w:r w:rsidRPr="00977D12">
        <w:rPr>
          <w:rFonts w:ascii="黑体" w:eastAsia="黑体" w:hAnsi="黑体" w:cs="黑体" w:hint="eastAsia"/>
          <w:b/>
          <w:bCs/>
          <w:color w:val="000000"/>
          <w:sz w:val="24"/>
          <w:szCs w:val="24"/>
          <w14:ligatures w14:val="none"/>
        </w:rPr>
        <w:t>“附件资料”栏须提交</w:t>
      </w:r>
      <w:proofErr w:type="gramEnd"/>
      <w:r w:rsidRPr="00977D12">
        <w:rPr>
          <w:rFonts w:ascii="黑体" w:eastAsia="黑体" w:hAnsi="黑体" w:cs="黑体" w:hint="eastAsia"/>
          <w:b/>
          <w:bCs/>
          <w:color w:val="000000"/>
          <w:sz w:val="24"/>
          <w:szCs w:val="24"/>
          <w14:ligatures w14:val="none"/>
        </w:rPr>
        <w:t>的附件重复，请务必在“附件资料”栏中再次提交。</w:t>
      </w:r>
    </w:p>
    <w:p w14:paraId="6A70901C"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b/>
          <w:bCs/>
          <w:color w:val="000000"/>
          <w:sz w:val="24"/>
          <w:szCs w:val="24"/>
          <w14:ligatures w14:val="none"/>
        </w:rPr>
        <w:t>2</w:t>
      </w:r>
      <w:r w:rsidRPr="00977D12">
        <w:rPr>
          <w:rFonts w:ascii="Times New Roman" w:eastAsia="仿宋_GB2312" w:hAnsi="Times New Roman" w:cs="Times New Roman" w:hint="eastAsia"/>
          <w:b/>
          <w:bCs/>
          <w:color w:val="000000"/>
          <w:sz w:val="24"/>
          <w:szCs w:val="24"/>
          <w14:ligatures w14:val="none"/>
        </w:rPr>
        <w:t>、除译著、译文、理论研究著作和理论研究论文外，其他文字材料格式为：中文字体仿宋</w:t>
      </w:r>
      <w:r w:rsidRPr="00977D12">
        <w:rPr>
          <w:rFonts w:ascii="Times New Roman" w:eastAsia="仿宋_GB2312" w:hAnsi="Times New Roman" w:cs="Times New Roman"/>
          <w:b/>
          <w:bCs/>
          <w:color w:val="000000"/>
          <w:sz w:val="24"/>
          <w:szCs w:val="24"/>
          <w14:ligatures w14:val="none"/>
        </w:rPr>
        <w:t>_GB2312</w:t>
      </w:r>
      <w:r w:rsidRPr="00977D12">
        <w:rPr>
          <w:rFonts w:ascii="Times New Roman" w:eastAsia="仿宋_GB2312" w:hAnsi="Times New Roman" w:cs="Times New Roman" w:hint="eastAsia"/>
          <w:b/>
          <w:bCs/>
          <w:color w:val="000000"/>
          <w:sz w:val="24"/>
          <w:szCs w:val="24"/>
          <w14:ligatures w14:val="none"/>
        </w:rPr>
        <w:t>、字号三号、行距</w:t>
      </w:r>
      <w:r w:rsidRPr="00977D12">
        <w:rPr>
          <w:rFonts w:ascii="Times New Roman" w:eastAsia="仿宋_GB2312" w:hAnsi="Times New Roman" w:cs="Times New Roman"/>
          <w:b/>
          <w:bCs/>
          <w:color w:val="000000"/>
          <w:sz w:val="24"/>
          <w:szCs w:val="24"/>
          <w14:ligatures w14:val="none"/>
        </w:rPr>
        <w:t xml:space="preserve"> 1.5 </w:t>
      </w:r>
      <w:proofErr w:type="gramStart"/>
      <w:r w:rsidRPr="00977D12">
        <w:rPr>
          <w:rFonts w:ascii="Times New Roman" w:eastAsia="仿宋_GB2312" w:hAnsi="Times New Roman" w:cs="Times New Roman" w:hint="eastAsia"/>
          <w:b/>
          <w:bCs/>
          <w:color w:val="000000"/>
          <w:sz w:val="24"/>
          <w:szCs w:val="24"/>
          <w14:ligatures w14:val="none"/>
        </w:rPr>
        <w:t>倍</w:t>
      </w:r>
      <w:proofErr w:type="gramEnd"/>
      <w:r w:rsidRPr="00977D12">
        <w:rPr>
          <w:rFonts w:ascii="Times New Roman" w:eastAsia="仿宋_GB2312" w:hAnsi="Times New Roman" w:cs="Times New Roman" w:hint="eastAsia"/>
          <w:b/>
          <w:bCs/>
          <w:color w:val="000000"/>
          <w:sz w:val="24"/>
          <w:szCs w:val="24"/>
          <w14:ligatures w14:val="none"/>
        </w:rPr>
        <w:t>。外文字体</w:t>
      </w:r>
      <w:r w:rsidRPr="00977D12">
        <w:rPr>
          <w:rFonts w:ascii="Times New Roman" w:eastAsia="仿宋_GB2312" w:hAnsi="Times New Roman" w:cs="Times New Roman"/>
          <w:b/>
          <w:bCs/>
          <w:color w:val="000000"/>
          <w:sz w:val="24"/>
          <w:szCs w:val="24"/>
          <w14:ligatures w14:val="none"/>
        </w:rPr>
        <w:t>Times New Roman</w:t>
      </w:r>
      <w:r w:rsidRPr="00977D12">
        <w:rPr>
          <w:rFonts w:ascii="Times New Roman" w:eastAsia="仿宋_GB2312" w:hAnsi="Times New Roman" w:cs="Times New Roman" w:hint="eastAsia"/>
          <w:b/>
          <w:bCs/>
          <w:color w:val="000000"/>
          <w:sz w:val="24"/>
          <w:szCs w:val="24"/>
          <w14:ligatures w14:val="none"/>
        </w:rPr>
        <w:t>、字号</w:t>
      </w:r>
      <w:r w:rsidRPr="00977D12">
        <w:rPr>
          <w:rFonts w:ascii="Times New Roman" w:eastAsia="仿宋_GB2312" w:hAnsi="Times New Roman" w:cs="Times New Roman"/>
          <w:b/>
          <w:bCs/>
          <w:color w:val="000000"/>
          <w:sz w:val="24"/>
          <w:szCs w:val="24"/>
          <w14:ligatures w14:val="none"/>
        </w:rPr>
        <w:t xml:space="preserve"> 16 </w:t>
      </w:r>
      <w:r w:rsidRPr="00977D12">
        <w:rPr>
          <w:rFonts w:ascii="Times New Roman" w:eastAsia="仿宋_GB2312" w:hAnsi="Times New Roman" w:cs="Times New Roman" w:hint="eastAsia"/>
          <w:b/>
          <w:bCs/>
          <w:color w:val="000000"/>
          <w:sz w:val="24"/>
          <w:szCs w:val="24"/>
          <w14:ligatures w14:val="none"/>
        </w:rPr>
        <w:t>号、行距</w:t>
      </w:r>
      <w:r w:rsidRPr="00977D12">
        <w:rPr>
          <w:rFonts w:ascii="Times New Roman" w:eastAsia="仿宋_GB2312" w:hAnsi="Times New Roman" w:cs="Times New Roman"/>
          <w:b/>
          <w:bCs/>
          <w:color w:val="000000"/>
          <w:sz w:val="24"/>
          <w:szCs w:val="24"/>
          <w14:ligatures w14:val="none"/>
        </w:rPr>
        <w:t xml:space="preserve"> 1.5 </w:t>
      </w:r>
      <w:proofErr w:type="gramStart"/>
      <w:r w:rsidRPr="00977D12">
        <w:rPr>
          <w:rFonts w:ascii="Times New Roman" w:eastAsia="仿宋_GB2312" w:hAnsi="Times New Roman" w:cs="Times New Roman" w:hint="eastAsia"/>
          <w:b/>
          <w:bCs/>
          <w:color w:val="000000"/>
          <w:sz w:val="24"/>
          <w:szCs w:val="24"/>
          <w14:ligatures w14:val="none"/>
        </w:rPr>
        <w:t>倍</w:t>
      </w:r>
      <w:proofErr w:type="gramEnd"/>
      <w:r w:rsidRPr="00977D12">
        <w:rPr>
          <w:rFonts w:ascii="Times New Roman" w:eastAsia="仿宋_GB2312" w:hAnsi="Times New Roman" w:cs="Times New Roman" w:hint="eastAsia"/>
          <w:b/>
          <w:bCs/>
          <w:color w:val="000000"/>
          <w:sz w:val="24"/>
          <w:szCs w:val="24"/>
          <w14:ligatures w14:val="none"/>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037"/>
        <w:gridCol w:w="4579"/>
      </w:tblGrid>
      <w:tr w:rsidR="00977D12" w:rsidRPr="00977D12" w14:paraId="3D87DC74" w14:textId="77777777" w:rsidTr="00942DF6">
        <w:trPr>
          <w:jc w:val="center"/>
        </w:trPr>
        <w:tc>
          <w:tcPr>
            <w:tcW w:w="709" w:type="dxa"/>
            <w:vAlign w:val="center"/>
          </w:tcPr>
          <w:p w14:paraId="7B5566A6" w14:textId="77777777" w:rsidR="00977D12" w:rsidRPr="00977D12" w:rsidRDefault="00977D12" w:rsidP="00977D12">
            <w:pPr>
              <w:spacing w:line="560" w:lineRule="exact"/>
              <w:ind w:firstLineChars="0" w:firstLine="0"/>
              <w:jc w:val="center"/>
              <w:rPr>
                <w:rFonts w:ascii="黑体" w:eastAsia="黑体" w:hAnsi="黑体" w:cs="Times New Roman" w:hint="eastAsia"/>
                <w:color w:val="000000"/>
                <w:sz w:val="24"/>
                <w:szCs w:val="24"/>
                <w14:ligatures w14:val="none"/>
              </w:rPr>
            </w:pPr>
            <w:r w:rsidRPr="00977D12">
              <w:rPr>
                <w:rFonts w:ascii="黑体" w:eastAsia="黑体" w:hAnsi="黑体" w:cs="Times New Roman" w:hint="eastAsia"/>
                <w:color w:val="000000"/>
                <w:sz w:val="24"/>
                <w:szCs w:val="24"/>
                <w14:ligatures w14:val="none"/>
              </w:rPr>
              <w:t>序号</w:t>
            </w:r>
          </w:p>
        </w:tc>
        <w:tc>
          <w:tcPr>
            <w:tcW w:w="8037" w:type="dxa"/>
            <w:vAlign w:val="center"/>
          </w:tcPr>
          <w:p w14:paraId="164FDE66" w14:textId="77777777" w:rsidR="00977D12" w:rsidRPr="00977D12" w:rsidRDefault="00977D12" w:rsidP="00977D12">
            <w:pPr>
              <w:spacing w:line="560" w:lineRule="exact"/>
              <w:ind w:firstLineChars="0" w:firstLine="0"/>
              <w:jc w:val="center"/>
              <w:rPr>
                <w:rFonts w:ascii="黑体" w:eastAsia="黑体" w:hAnsi="黑体" w:cs="Times New Roman" w:hint="eastAsia"/>
                <w:color w:val="000000"/>
                <w:sz w:val="24"/>
                <w:szCs w:val="24"/>
                <w14:ligatures w14:val="none"/>
              </w:rPr>
            </w:pPr>
            <w:r w:rsidRPr="00977D12">
              <w:rPr>
                <w:rFonts w:ascii="黑体" w:eastAsia="黑体" w:hAnsi="黑体" w:cs="Times New Roman" w:hint="eastAsia"/>
                <w:color w:val="000000"/>
                <w:sz w:val="24"/>
                <w:szCs w:val="24"/>
                <w14:ligatures w14:val="none"/>
              </w:rPr>
              <w:t>材料名称及内容</w:t>
            </w:r>
          </w:p>
        </w:tc>
        <w:tc>
          <w:tcPr>
            <w:tcW w:w="4579" w:type="dxa"/>
            <w:vAlign w:val="center"/>
          </w:tcPr>
          <w:p w14:paraId="1113BEB5" w14:textId="77777777" w:rsidR="00977D12" w:rsidRPr="00977D12" w:rsidRDefault="00977D12" w:rsidP="00977D12">
            <w:pPr>
              <w:spacing w:line="560" w:lineRule="exact"/>
              <w:ind w:firstLineChars="0" w:firstLine="0"/>
              <w:jc w:val="center"/>
              <w:rPr>
                <w:rFonts w:ascii="黑体" w:eastAsia="黑体" w:hAnsi="黑体" w:cs="Times New Roman" w:hint="eastAsia"/>
                <w:color w:val="000000"/>
                <w:sz w:val="24"/>
                <w:szCs w:val="24"/>
                <w14:ligatures w14:val="none"/>
              </w:rPr>
            </w:pPr>
            <w:r w:rsidRPr="00977D12">
              <w:rPr>
                <w:rFonts w:ascii="黑体" w:eastAsia="黑体" w:hAnsi="黑体" w:cs="Times New Roman" w:hint="eastAsia"/>
                <w:color w:val="000000"/>
                <w:sz w:val="24"/>
                <w:szCs w:val="24"/>
                <w14:ligatures w14:val="none"/>
              </w:rPr>
              <w:t>格式要求</w:t>
            </w:r>
          </w:p>
        </w:tc>
      </w:tr>
      <w:tr w:rsidR="00977D12" w:rsidRPr="00977D12" w14:paraId="30B7747F" w14:textId="77777777" w:rsidTr="00942DF6">
        <w:trPr>
          <w:jc w:val="center"/>
        </w:trPr>
        <w:tc>
          <w:tcPr>
            <w:tcW w:w="13325" w:type="dxa"/>
            <w:gridSpan w:val="3"/>
            <w:vAlign w:val="center"/>
          </w:tcPr>
          <w:p w14:paraId="2021188C"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黑体" w:eastAsia="黑体" w:hAnsi="黑体" w:cs="Times New Roman" w:hint="eastAsia"/>
                <w:b/>
                <w:bCs/>
                <w:sz w:val="22"/>
                <w14:ligatures w14:val="none"/>
              </w:rPr>
              <w:t>所有申报人均需提交的材料清单</w:t>
            </w:r>
          </w:p>
        </w:tc>
      </w:tr>
      <w:tr w:rsidR="00977D12" w:rsidRPr="00977D12" w14:paraId="506F1734" w14:textId="77777777" w:rsidTr="00942DF6">
        <w:trPr>
          <w:jc w:val="center"/>
        </w:trPr>
        <w:tc>
          <w:tcPr>
            <w:tcW w:w="709" w:type="dxa"/>
            <w:vAlign w:val="center"/>
          </w:tcPr>
          <w:p w14:paraId="08FD0A7A"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b/>
                <w:bCs/>
                <w:color w:val="000000"/>
                <w:sz w:val="24"/>
                <w:szCs w:val="24"/>
                <w14:ligatures w14:val="none"/>
              </w:rPr>
              <w:t>1</w:t>
            </w:r>
          </w:p>
        </w:tc>
        <w:tc>
          <w:tcPr>
            <w:tcW w:w="8037" w:type="dxa"/>
            <w:vAlign w:val="center"/>
          </w:tcPr>
          <w:p w14:paraId="6E8791BB"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（提供以下材料之一）</w:t>
            </w:r>
          </w:p>
          <w:p w14:paraId="61EEA19A" w14:textId="77777777" w:rsidR="00977D12" w:rsidRPr="00977D12" w:rsidRDefault="00977D12" w:rsidP="00977D12">
            <w:pPr>
              <w:numPr>
                <w:ilvl w:val="0"/>
                <w:numId w:val="1"/>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户口本首页和本人信息页</w:t>
            </w:r>
          </w:p>
          <w:p w14:paraId="1ABA75BA" w14:textId="77777777" w:rsidR="00977D12" w:rsidRPr="00977D12" w:rsidRDefault="00977D12" w:rsidP="00977D12">
            <w:pPr>
              <w:numPr>
                <w:ilvl w:val="0"/>
                <w:numId w:val="1"/>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有效期内的上海市居住证（正反面）</w:t>
            </w:r>
          </w:p>
          <w:p w14:paraId="7E431FCE" w14:textId="77777777" w:rsidR="00977D12" w:rsidRPr="00977D12" w:rsidRDefault="00977D12" w:rsidP="00977D12">
            <w:pPr>
              <w:numPr>
                <w:ilvl w:val="0"/>
                <w:numId w:val="1"/>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近</w:t>
            </w:r>
            <w:r w:rsidRPr="00977D12">
              <w:rPr>
                <w:rFonts w:ascii="Times New Roman" w:eastAsia="仿宋_GB2312" w:hAnsi="Times New Roman" w:cs="Times New Roman"/>
                <w:b/>
                <w:bCs/>
                <w:color w:val="000000"/>
                <w:sz w:val="24"/>
                <w:szCs w:val="24"/>
                <w14:ligatures w14:val="none"/>
              </w:rPr>
              <w:t>2</w:t>
            </w:r>
            <w:r w:rsidRPr="00977D12">
              <w:rPr>
                <w:rFonts w:ascii="Times New Roman" w:eastAsia="仿宋_GB2312" w:hAnsi="Times New Roman" w:cs="Times New Roman" w:hint="eastAsia"/>
                <w:b/>
                <w:bCs/>
                <w:color w:val="000000"/>
                <w:sz w:val="24"/>
                <w:szCs w:val="24"/>
                <w14:ligatures w14:val="none"/>
              </w:rPr>
              <w:t>年内在上海市累计缴纳社会保险满</w:t>
            </w:r>
            <w:r w:rsidRPr="00977D12">
              <w:rPr>
                <w:rFonts w:ascii="Times New Roman" w:eastAsia="仿宋_GB2312" w:hAnsi="Times New Roman" w:cs="Times New Roman"/>
                <w:b/>
                <w:bCs/>
                <w:color w:val="000000"/>
                <w:sz w:val="24"/>
                <w:szCs w:val="24"/>
                <w14:ligatures w14:val="none"/>
              </w:rPr>
              <w:t>12</w:t>
            </w:r>
            <w:r w:rsidRPr="00977D12">
              <w:rPr>
                <w:rFonts w:ascii="Times New Roman" w:eastAsia="仿宋_GB2312" w:hAnsi="Times New Roman" w:cs="Times New Roman" w:hint="eastAsia"/>
                <w:b/>
                <w:bCs/>
                <w:color w:val="000000"/>
                <w:sz w:val="24"/>
                <w:szCs w:val="24"/>
                <w14:ligatures w14:val="none"/>
              </w:rPr>
              <w:t>个月的缴费证明</w:t>
            </w:r>
          </w:p>
        </w:tc>
        <w:tc>
          <w:tcPr>
            <w:tcW w:w="4579" w:type="dxa"/>
            <w:vAlign w:val="center"/>
          </w:tcPr>
          <w:p w14:paraId="70282DB9"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文档后上传，命名为“身份信息”。</w:t>
            </w:r>
          </w:p>
        </w:tc>
      </w:tr>
      <w:tr w:rsidR="00977D12" w:rsidRPr="00977D12" w14:paraId="008CBD3E" w14:textId="77777777" w:rsidTr="00942DF6">
        <w:trPr>
          <w:jc w:val="center"/>
        </w:trPr>
        <w:tc>
          <w:tcPr>
            <w:tcW w:w="709" w:type="dxa"/>
            <w:vAlign w:val="center"/>
          </w:tcPr>
          <w:p w14:paraId="50DA0F9D"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lastRenderedPageBreak/>
              <w:t>2</w:t>
            </w:r>
          </w:p>
        </w:tc>
        <w:tc>
          <w:tcPr>
            <w:tcW w:w="8037" w:type="dxa"/>
            <w:vAlign w:val="center"/>
          </w:tcPr>
          <w:p w14:paraId="5895DF30"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所在单位、相关部门和机构出具的加盖单位公章的推荐意见（格式文本见附件</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）；破格申报人员提供加盖单位公章的《破格申报报告》</w:t>
            </w:r>
          </w:p>
        </w:tc>
        <w:tc>
          <w:tcPr>
            <w:tcW w:w="4579" w:type="dxa"/>
            <w:vAlign w:val="center"/>
          </w:tcPr>
          <w:p w14:paraId="08A01686"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文档后上传，命名为“推荐意见”或“破格申报报告”。</w:t>
            </w:r>
          </w:p>
        </w:tc>
      </w:tr>
      <w:tr w:rsidR="00977D12" w:rsidRPr="00977D12" w14:paraId="10142C6D" w14:textId="77777777" w:rsidTr="00942DF6">
        <w:trPr>
          <w:jc w:val="center"/>
        </w:trPr>
        <w:tc>
          <w:tcPr>
            <w:tcW w:w="709" w:type="dxa"/>
            <w:vAlign w:val="center"/>
          </w:tcPr>
          <w:p w14:paraId="3244AD98"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3</w:t>
            </w:r>
          </w:p>
        </w:tc>
        <w:tc>
          <w:tcPr>
            <w:tcW w:w="8037" w:type="dxa"/>
            <w:vAlign w:val="center"/>
          </w:tcPr>
          <w:p w14:paraId="0FC4714C"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代表本人翻译水平的译文节选，中译英、英译中各</w:t>
            </w:r>
            <w:r w:rsidRPr="00977D12">
              <w:rPr>
                <w:rFonts w:ascii="Times New Roman" w:eastAsia="仿宋_GB2312" w:hAnsi="Times New Roman" w:cs="Times New Roman"/>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份：</w:t>
            </w:r>
          </w:p>
          <w:p w14:paraId="7E3B1DC0"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中英对照，每份字数限制在</w:t>
            </w:r>
            <w:r w:rsidRPr="00977D12">
              <w:rPr>
                <w:rFonts w:ascii="Times New Roman" w:eastAsia="仿宋_GB2312" w:hAnsi="Times New Roman" w:cs="Times New Roman"/>
                <w:b/>
                <w:bCs/>
                <w:color w:val="000000"/>
                <w:sz w:val="24"/>
                <w:szCs w:val="24"/>
                <w14:ligatures w14:val="none"/>
              </w:rPr>
              <w:t>2000</w:t>
            </w:r>
            <w:r w:rsidRPr="00977D12">
              <w:rPr>
                <w:rFonts w:ascii="Times New Roman" w:eastAsia="仿宋_GB2312" w:hAnsi="Times New Roman" w:cs="Times New Roman" w:hint="eastAsia"/>
                <w:b/>
                <w:bCs/>
                <w:color w:val="000000"/>
                <w:sz w:val="24"/>
                <w:szCs w:val="24"/>
                <w14:ligatures w14:val="none"/>
              </w:rPr>
              <w:t>字以内（</w:t>
            </w:r>
            <w:proofErr w:type="gramStart"/>
            <w:r w:rsidRPr="00977D12">
              <w:rPr>
                <w:rFonts w:ascii="Times New Roman" w:eastAsia="仿宋_GB2312" w:hAnsi="Times New Roman" w:cs="Times New Roman" w:hint="eastAsia"/>
                <w:b/>
                <w:bCs/>
                <w:color w:val="000000"/>
                <w:sz w:val="24"/>
                <w:szCs w:val="24"/>
                <w14:ligatures w14:val="none"/>
              </w:rPr>
              <w:t>以源语</w:t>
            </w:r>
            <w:proofErr w:type="gramEnd"/>
            <w:r w:rsidRPr="00977D12">
              <w:rPr>
                <w:rFonts w:ascii="Times New Roman" w:eastAsia="仿宋_GB2312" w:hAnsi="Times New Roman" w:cs="Times New Roman" w:hint="eastAsia"/>
                <w:b/>
                <w:bCs/>
                <w:color w:val="000000"/>
                <w:sz w:val="24"/>
                <w:szCs w:val="24"/>
                <w14:ligatures w14:val="none"/>
              </w:rPr>
              <w:t>字数计算）。超过</w:t>
            </w:r>
            <w:r w:rsidRPr="00977D12">
              <w:rPr>
                <w:rFonts w:ascii="Times New Roman" w:eastAsia="仿宋_GB2312" w:hAnsi="Times New Roman" w:cs="Times New Roman"/>
                <w:b/>
                <w:bCs/>
                <w:color w:val="000000"/>
                <w:sz w:val="24"/>
                <w:szCs w:val="24"/>
                <w14:ligatures w14:val="none"/>
              </w:rPr>
              <w:t>2000</w:t>
            </w:r>
            <w:r w:rsidRPr="00977D12">
              <w:rPr>
                <w:rFonts w:ascii="Times New Roman" w:eastAsia="仿宋_GB2312" w:hAnsi="Times New Roman" w:cs="Times New Roman" w:hint="eastAsia"/>
                <w:b/>
                <w:bCs/>
                <w:color w:val="000000"/>
                <w:sz w:val="24"/>
                <w:szCs w:val="24"/>
                <w14:ligatures w14:val="none"/>
              </w:rPr>
              <w:t>字的将由评审委员会随机节取</w:t>
            </w:r>
            <w:r w:rsidRPr="00977D12">
              <w:rPr>
                <w:rFonts w:ascii="Times New Roman" w:eastAsia="仿宋_GB2312" w:hAnsi="Times New Roman" w:cs="Times New Roman"/>
                <w:b/>
                <w:bCs/>
                <w:color w:val="000000"/>
                <w:sz w:val="24"/>
                <w:szCs w:val="24"/>
                <w14:ligatures w14:val="none"/>
              </w:rPr>
              <w:t>2000</w:t>
            </w:r>
            <w:r w:rsidRPr="00977D12">
              <w:rPr>
                <w:rFonts w:ascii="Times New Roman" w:eastAsia="仿宋_GB2312" w:hAnsi="Times New Roman" w:cs="Times New Roman" w:hint="eastAsia"/>
                <w:b/>
                <w:bCs/>
                <w:color w:val="000000"/>
                <w:sz w:val="24"/>
                <w:szCs w:val="24"/>
                <w14:ligatures w14:val="none"/>
              </w:rPr>
              <w:t>字作为评审材料。严禁将已经经过翻译的文章再次转译</w:t>
            </w:r>
          </w:p>
        </w:tc>
        <w:tc>
          <w:tcPr>
            <w:tcW w:w="4579" w:type="dxa"/>
            <w:vAlign w:val="center"/>
          </w:tcPr>
          <w:p w14:paraId="3CF14C98"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制成</w:t>
            </w:r>
            <w:r w:rsidRPr="00977D12">
              <w:rPr>
                <w:rFonts w:ascii="Times New Roman" w:eastAsia="仿宋_GB2312" w:hAnsi="Times New Roman" w:cs="Times New Roman" w:hint="eastAsia"/>
                <w:b/>
                <w:bCs/>
                <w:color w:val="000000"/>
                <w:sz w:val="24"/>
                <w:szCs w:val="24"/>
                <w14:ligatures w14:val="none"/>
              </w:rPr>
              <w:t>2</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文档，分别命名为“中译英译文节选”</w:t>
            </w:r>
            <w:r w:rsidRPr="00977D12">
              <w:rPr>
                <w:rFonts w:ascii="Times New Roman" w:eastAsia="仿宋_GB2312" w:hAnsi="Times New Roman" w:cs="Times New Roman" w:hint="eastAsia"/>
                <w:b/>
                <w:bCs/>
                <w:color w:val="000000"/>
                <w:sz w:val="24"/>
                <w:szCs w:val="24"/>
                <w14:ligatures w14:val="none"/>
              </w:rPr>
              <w:t xml:space="preserve"> </w:t>
            </w:r>
            <w:r w:rsidRPr="00977D12">
              <w:rPr>
                <w:rFonts w:ascii="Times New Roman" w:eastAsia="仿宋_GB2312" w:hAnsi="Times New Roman" w:cs="Times New Roman" w:hint="eastAsia"/>
                <w:b/>
                <w:bCs/>
                <w:color w:val="000000"/>
                <w:sz w:val="24"/>
                <w:szCs w:val="24"/>
                <w14:ligatures w14:val="none"/>
              </w:rPr>
              <w:t>和“英译中译文节选”。</w:t>
            </w:r>
          </w:p>
        </w:tc>
      </w:tr>
      <w:tr w:rsidR="00977D12" w:rsidRPr="00977D12" w14:paraId="11B9E48E" w14:textId="77777777" w:rsidTr="00942DF6">
        <w:trPr>
          <w:jc w:val="center"/>
        </w:trPr>
        <w:tc>
          <w:tcPr>
            <w:tcW w:w="709" w:type="dxa"/>
            <w:vAlign w:val="center"/>
          </w:tcPr>
          <w:p w14:paraId="70F916D4"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4</w:t>
            </w:r>
          </w:p>
        </w:tc>
        <w:tc>
          <w:tcPr>
            <w:tcW w:w="8037" w:type="dxa"/>
            <w:vAlign w:val="center"/>
          </w:tcPr>
          <w:p w14:paraId="1EEDBCED"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个人业务自传：</w:t>
            </w:r>
          </w:p>
          <w:p w14:paraId="217597F5"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简述个人业务成长经过和近</w:t>
            </w:r>
            <w:r w:rsidRPr="00977D12">
              <w:rPr>
                <w:rFonts w:ascii="Times New Roman" w:eastAsia="仿宋_GB2312" w:hAnsi="Times New Roman" w:cs="Times New Roman" w:hint="eastAsia"/>
                <w:b/>
                <w:bCs/>
                <w:color w:val="000000"/>
                <w:sz w:val="24"/>
                <w:szCs w:val="24"/>
                <w14:ligatures w14:val="none"/>
              </w:rPr>
              <w:t>5</w:t>
            </w:r>
            <w:r w:rsidRPr="00977D12">
              <w:rPr>
                <w:rFonts w:ascii="Times New Roman" w:eastAsia="仿宋_GB2312" w:hAnsi="Times New Roman" w:cs="Times New Roman" w:hint="eastAsia"/>
                <w:b/>
                <w:bCs/>
                <w:color w:val="000000"/>
                <w:sz w:val="24"/>
                <w:szCs w:val="24"/>
                <w14:ligatures w14:val="none"/>
              </w:rPr>
              <w:t>年来的主要业务成就，</w:t>
            </w:r>
            <w:r w:rsidRPr="00977D12">
              <w:rPr>
                <w:rFonts w:ascii="Times New Roman" w:eastAsia="仿宋_GB2312" w:hAnsi="Times New Roman" w:cs="Times New Roman" w:hint="eastAsia"/>
                <w:b/>
                <w:bCs/>
                <w:color w:val="000000"/>
                <w:sz w:val="24"/>
                <w:szCs w:val="24"/>
                <w14:ligatures w14:val="none"/>
              </w:rPr>
              <w:t>2</w:t>
            </w:r>
            <w:r w:rsidRPr="00977D12">
              <w:rPr>
                <w:rFonts w:ascii="Times New Roman" w:eastAsia="仿宋_GB2312" w:hAnsi="Times New Roman" w:cs="Times New Roman"/>
                <w:b/>
                <w:bCs/>
                <w:color w:val="000000"/>
                <w:sz w:val="24"/>
                <w:szCs w:val="24"/>
                <w14:ligatures w14:val="none"/>
              </w:rPr>
              <w:t>000</w:t>
            </w:r>
            <w:r w:rsidRPr="00977D12">
              <w:rPr>
                <w:rFonts w:ascii="Times New Roman" w:eastAsia="仿宋_GB2312" w:hAnsi="Times New Roman" w:cs="Times New Roman" w:hint="eastAsia"/>
                <w:b/>
                <w:bCs/>
                <w:color w:val="000000"/>
                <w:sz w:val="24"/>
                <w:szCs w:val="24"/>
                <w14:ligatures w14:val="none"/>
              </w:rPr>
              <w:t>字左右，用英文撰写</w:t>
            </w:r>
          </w:p>
        </w:tc>
        <w:tc>
          <w:tcPr>
            <w:tcW w:w="4579" w:type="dxa"/>
            <w:vAlign w:val="center"/>
          </w:tcPr>
          <w:p w14:paraId="37534CE6"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命名为“个人业务自传”。</w:t>
            </w:r>
          </w:p>
        </w:tc>
      </w:tr>
      <w:tr w:rsidR="00977D12" w:rsidRPr="00977D12" w14:paraId="0DC5B4E3" w14:textId="77777777" w:rsidTr="00942DF6">
        <w:trPr>
          <w:jc w:val="center"/>
        </w:trPr>
        <w:tc>
          <w:tcPr>
            <w:tcW w:w="709" w:type="dxa"/>
            <w:vAlign w:val="center"/>
          </w:tcPr>
          <w:p w14:paraId="2381DCA0"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5</w:t>
            </w:r>
          </w:p>
        </w:tc>
        <w:tc>
          <w:tcPr>
            <w:tcW w:w="8037" w:type="dxa"/>
            <w:vAlign w:val="center"/>
          </w:tcPr>
          <w:p w14:paraId="47F9B314"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翻译从业心得体会或论文、论著：</w:t>
            </w:r>
          </w:p>
          <w:p w14:paraId="5157CEA5"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结合所从事工作领域，不少于</w:t>
            </w:r>
            <w:r w:rsidRPr="00977D12">
              <w:rPr>
                <w:rFonts w:ascii="Times New Roman" w:eastAsia="仿宋_GB2312" w:hAnsi="Times New Roman" w:cs="Times New Roman" w:hint="eastAsia"/>
                <w:b/>
                <w:bCs/>
                <w:color w:val="000000"/>
                <w:sz w:val="24"/>
                <w:szCs w:val="24"/>
                <w14:ligatures w14:val="none"/>
              </w:rPr>
              <w:t>3</w:t>
            </w:r>
            <w:r w:rsidRPr="00977D12">
              <w:rPr>
                <w:rFonts w:ascii="Times New Roman" w:eastAsia="仿宋_GB2312" w:hAnsi="Times New Roman" w:cs="Times New Roman"/>
                <w:b/>
                <w:bCs/>
                <w:color w:val="000000"/>
                <w:sz w:val="24"/>
                <w:szCs w:val="24"/>
                <w14:ligatures w14:val="none"/>
              </w:rPr>
              <w:t>000</w:t>
            </w:r>
            <w:r w:rsidRPr="00977D12">
              <w:rPr>
                <w:rFonts w:ascii="Times New Roman" w:eastAsia="仿宋_GB2312" w:hAnsi="Times New Roman" w:cs="Times New Roman" w:hint="eastAsia"/>
                <w:b/>
                <w:bCs/>
                <w:color w:val="000000"/>
                <w:sz w:val="24"/>
                <w:szCs w:val="24"/>
                <w14:ligatures w14:val="none"/>
              </w:rPr>
              <w:t>字，用英语撰写。或者提交</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份与本人所从事领域的翻译研究相关的论文、论著，并请标明用途。如已公开发表或出版，须标明发表或出版出处</w:t>
            </w:r>
          </w:p>
          <w:p w14:paraId="309F7B9D"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p>
        </w:tc>
        <w:tc>
          <w:tcPr>
            <w:tcW w:w="4579" w:type="dxa"/>
            <w:vAlign w:val="center"/>
          </w:tcPr>
          <w:p w14:paraId="7156108C"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命名为“心得体会”或“论文论著”。</w:t>
            </w:r>
          </w:p>
        </w:tc>
      </w:tr>
      <w:tr w:rsidR="00977D12" w:rsidRPr="00977D12" w14:paraId="7C943CAB" w14:textId="77777777" w:rsidTr="00942DF6">
        <w:trPr>
          <w:jc w:val="center"/>
        </w:trPr>
        <w:tc>
          <w:tcPr>
            <w:tcW w:w="13325" w:type="dxa"/>
            <w:gridSpan w:val="3"/>
            <w:vAlign w:val="center"/>
          </w:tcPr>
          <w:p w14:paraId="74B91CD6" w14:textId="77777777" w:rsidR="00977D12" w:rsidRPr="00977D12" w:rsidRDefault="00977D12" w:rsidP="00977D12">
            <w:pPr>
              <w:spacing w:line="560" w:lineRule="exact"/>
              <w:ind w:firstLineChars="0" w:firstLine="0"/>
              <w:jc w:val="both"/>
              <w:rPr>
                <w:rFonts w:ascii="黑体" w:eastAsia="黑体" w:hAnsi="黑体" w:cs="Times New Roman" w:hint="eastAsia"/>
                <w:color w:val="000000"/>
                <w:sz w:val="24"/>
                <w:szCs w:val="24"/>
                <w14:ligatures w14:val="none"/>
              </w:rPr>
            </w:pPr>
            <w:r w:rsidRPr="00977D12">
              <w:rPr>
                <w:rFonts w:ascii="黑体" w:eastAsia="黑体" w:hAnsi="黑体" w:cs="Times New Roman" w:hint="eastAsia"/>
                <w:b/>
                <w:bCs/>
                <w:color w:val="000000"/>
                <w:sz w:val="24"/>
                <w:szCs w:val="24"/>
                <w14:ligatures w14:val="none"/>
              </w:rPr>
              <w:lastRenderedPageBreak/>
              <w:t>申报一级翻译（笔译）另需提供的材料清单</w:t>
            </w:r>
          </w:p>
        </w:tc>
      </w:tr>
      <w:tr w:rsidR="00977D12" w:rsidRPr="00977D12" w14:paraId="65B7FC4A" w14:textId="77777777" w:rsidTr="00942DF6">
        <w:trPr>
          <w:jc w:val="center"/>
        </w:trPr>
        <w:tc>
          <w:tcPr>
            <w:tcW w:w="709" w:type="dxa"/>
            <w:vAlign w:val="center"/>
          </w:tcPr>
          <w:p w14:paraId="5DE860EF"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bookmarkStart w:id="0" w:name="_Hlk80800898"/>
            <w:r w:rsidRPr="00977D12">
              <w:rPr>
                <w:rFonts w:ascii="Times New Roman" w:eastAsia="仿宋_GB2312" w:hAnsi="Times New Roman" w:cs="Times New Roman" w:hint="eastAsia"/>
                <w:b/>
                <w:bCs/>
                <w:color w:val="000000"/>
                <w:sz w:val="24"/>
                <w:szCs w:val="24"/>
                <w14:ligatures w14:val="none"/>
              </w:rPr>
              <w:t>1</w:t>
            </w:r>
          </w:p>
        </w:tc>
        <w:tc>
          <w:tcPr>
            <w:tcW w:w="8037" w:type="dxa"/>
            <w:vAlign w:val="center"/>
          </w:tcPr>
          <w:p w14:paraId="36DB918F"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任现职称的证书或文件；如无职称证书或证明文件，请提交英语二级翻译专业资格（水平）证书</w:t>
            </w:r>
          </w:p>
        </w:tc>
        <w:tc>
          <w:tcPr>
            <w:tcW w:w="4579" w:type="dxa"/>
            <w:vMerge w:val="restart"/>
            <w:vAlign w:val="center"/>
          </w:tcPr>
          <w:p w14:paraId="206BE189"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统一彩色扫描成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文档后上传，命名为“资格材料”。</w:t>
            </w:r>
          </w:p>
        </w:tc>
      </w:tr>
      <w:tr w:rsidR="00977D12" w:rsidRPr="00977D12" w14:paraId="25B4C10F" w14:textId="77777777" w:rsidTr="00942DF6">
        <w:trPr>
          <w:jc w:val="center"/>
        </w:trPr>
        <w:tc>
          <w:tcPr>
            <w:tcW w:w="709" w:type="dxa"/>
            <w:vAlign w:val="center"/>
          </w:tcPr>
          <w:p w14:paraId="5E569393"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2</w:t>
            </w:r>
          </w:p>
        </w:tc>
        <w:tc>
          <w:tcPr>
            <w:tcW w:w="8037" w:type="dxa"/>
            <w:vAlign w:val="center"/>
          </w:tcPr>
          <w:p w14:paraId="3A684F6F"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最高</w:t>
            </w:r>
            <w:r w:rsidRPr="00977D12">
              <w:rPr>
                <w:rFonts w:ascii="Times New Roman" w:eastAsia="仿宋_GB2312" w:hAnsi="Times New Roman" w:cs="Times New Roman"/>
                <w:b/>
                <w:bCs/>
                <w:color w:val="000000"/>
                <w:sz w:val="24"/>
                <w:szCs w:val="24"/>
                <w14:ligatures w14:val="none"/>
              </w:rPr>
              <w:t>学历、学位证书</w:t>
            </w:r>
            <w:r w:rsidRPr="00977D12">
              <w:rPr>
                <w:rFonts w:ascii="Times New Roman" w:eastAsia="仿宋_GB2312" w:hAnsi="Times New Roman" w:cs="Times New Roman" w:hint="eastAsia"/>
                <w:b/>
                <w:bCs/>
                <w:color w:val="000000"/>
                <w:sz w:val="24"/>
                <w:szCs w:val="24"/>
                <w14:ligatures w14:val="none"/>
              </w:rPr>
              <w:t>，国外学历或学位证书须附教育部留学服务中心《国外学历学位认证书》</w:t>
            </w:r>
          </w:p>
        </w:tc>
        <w:tc>
          <w:tcPr>
            <w:tcW w:w="4579" w:type="dxa"/>
            <w:vMerge/>
            <w:vAlign w:val="center"/>
          </w:tcPr>
          <w:p w14:paraId="4EBC37C8"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05AA151D" w14:textId="77777777" w:rsidTr="00942DF6">
        <w:trPr>
          <w:trHeight w:val="90"/>
          <w:jc w:val="center"/>
        </w:trPr>
        <w:tc>
          <w:tcPr>
            <w:tcW w:w="709" w:type="dxa"/>
            <w:vAlign w:val="center"/>
          </w:tcPr>
          <w:p w14:paraId="225F2847"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3</w:t>
            </w:r>
          </w:p>
        </w:tc>
        <w:tc>
          <w:tcPr>
            <w:tcW w:w="8037" w:type="dxa"/>
            <w:vAlign w:val="center"/>
          </w:tcPr>
          <w:p w14:paraId="3798FEBD"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一级翻译资格（水平）考试英语（笔译）成绩证明：</w:t>
            </w:r>
          </w:p>
          <w:p w14:paraId="0371756D"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成绩单或成绩查询页面截图，截图页面必须涵盖申报人姓名、语种、成绩及考试等级</w:t>
            </w:r>
          </w:p>
        </w:tc>
        <w:tc>
          <w:tcPr>
            <w:tcW w:w="4579" w:type="dxa"/>
            <w:vMerge/>
            <w:vAlign w:val="center"/>
          </w:tcPr>
          <w:p w14:paraId="32B28521"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6B987CC4" w14:textId="77777777" w:rsidTr="00942DF6">
        <w:trPr>
          <w:jc w:val="center"/>
        </w:trPr>
        <w:tc>
          <w:tcPr>
            <w:tcW w:w="709" w:type="dxa"/>
            <w:vAlign w:val="center"/>
          </w:tcPr>
          <w:p w14:paraId="68F8B001"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4</w:t>
            </w:r>
          </w:p>
        </w:tc>
        <w:tc>
          <w:tcPr>
            <w:tcW w:w="8037" w:type="dxa"/>
            <w:vAlign w:val="center"/>
          </w:tcPr>
          <w:p w14:paraId="27851897"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继续教育学时证明</w:t>
            </w:r>
          </w:p>
        </w:tc>
        <w:tc>
          <w:tcPr>
            <w:tcW w:w="4579" w:type="dxa"/>
            <w:vMerge/>
            <w:vAlign w:val="center"/>
          </w:tcPr>
          <w:p w14:paraId="380D26DB"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bookmarkEnd w:id="0"/>
      <w:tr w:rsidR="00977D12" w:rsidRPr="00977D12" w14:paraId="19455381" w14:textId="77777777" w:rsidTr="00942DF6">
        <w:trPr>
          <w:trHeight w:val="580"/>
          <w:jc w:val="center"/>
        </w:trPr>
        <w:tc>
          <w:tcPr>
            <w:tcW w:w="709" w:type="dxa"/>
            <w:vAlign w:val="center"/>
          </w:tcPr>
          <w:p w14:paraId="53F769E8"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5</w:t>
            </w:r>
          </w:p>
        </w:tc>
        <w:tc>
          <w:tcPr>
            <w:tcW w:w="8037" w:type="dxa"/>
            <w:vAlign w:val="center"/>
          </w:tcPr>
          <w:p w14:paraId="55A6C91D"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由使用单位出具的、盖有使用单位公章的笔译工作量证明及明细清单：</w:t>
            </w:r>
          </w:p>
          <w:p w14:paraId="7A7E4396"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20</w:t>
            </w:r>
            <w:r w:rsidRPr="00977D12">
              <w:rPr>
                <w:rFonts w:ascii="Times New Roman" w:eastAsia="仿宋_GB2312" w:hAnsi="Times New Roman" w:cs="Times New Roman" w:hint="eastAsia"/>
                <w:b/>
                <w:bCs/>
                <w:color w:val="000000"/>
                <w:sz w:val="24"/>
                <w:szCs w:val="24"/>
                <w14:ligatures w14:val="none"/>
              </w:rPr>
              <w:t>万字以上的笔译工作，或完成</w:t>
            </w:r>
            <w:r w:rsidRPr="00977D12">
              <w:rPr>
                <w:rFonts w:ascii="Times New Roman" w:eastAsia="仿宋_GB2312" w:hAnsi="Times New Roman" w:cs="Times New Roman" w:hint="eastAsia"/>
                <w:b/>
                <w:bCs/>
                <w:color w:val="000000"/>
                <w:sz w:val="24"/>
                <w:szCs w:val="24"/>
                <w14:ligatures w14:val="none"/>
              </w:rPr>
              <w:t>15</w:t>
            </w:r>
            <w:r w:rsidRPr="00977D12">
              <w:rPr>
                <w:rFonts w:ascii="Times New Roman" w:eastAsia="仿宋_GB2312" w:hAnsi="Times New Roman" w:cs="Times New Roman" w:hint="eastAsia"/>
                <w:b/>
                <w:bCs/>
                <w:color w:val="000000"/>
                <w:sz w:val="24"/>
                <w:szCs w:val="24"/>
                <w14:ligatures w14:val="none"/>
              </w:rPr>
              <w:t>万字以上的省部级重点项目笔译工作</w:t>
            </w:r>
          </w:p>
        </w:tc>
        <w:tc>
          <w:tcPr>
            <w:tcW w:w="4579" w:type="dxa"/>
            <w:vMerge w:val="restart"/>
            <w:vAlign w:val="center"/>
          </w:tcPr>
          <w:p w14:paraId="58F3BA77"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统一彩色扫描成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文档后上传，命名为“一级翻译（笔译）业绩成果”。</w:t>
            </w:r>
          </w:p>
        </w:tc>
      </w:tr>
      <w:tr w:rsidR="00977D12" w:rsidRPr="00977D12" w14:paraId="7CC2B5A6" w14:textId="77777777" w:rsidTr="00942DF6">
        <w:trPr>
          <w:trHeight w:val="702"/>
          <w:jc w:val="center"/>
        </w:trPr>
        <w:tc>
          <w:tcPr>
            <w:tcW w:w="709" w:type="dxa"/>
            <w:vAlign w:val="center"/>
          </w:tcPr>
          <w:p w14:paraId="13A14166"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6</w:t>
            </w:r>
          </w:p>
        </w:tc>
        <w:tc>
          <w:tcPr>
            <w:tcW w:w="8037" w:type="dxa"/>
            <w:vAlign w:val="center"/>
          </w:tcPr>
          <w:p w14:paraId="2C56AF1C"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正式出版的</w:t>
            </w:r>
            <w:r w:rsidRPr="00977D12">
              <w:rPr>
                <w:rFonts w:ascii="Times New Roman" w:eastAsia="仿宋_GB2312" w:hAnsi="Times New Roman" w:cs="Times New Roman"/>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部译著（</w:t>
            </w:r>
            <w:proofErr w:type="gramStart"/>
            <w:r w:rsidRPr="00977D12">
              <w:rPr>
                <w:rFonts w:ascii="Times New Roman" w:eastAsia="仿宋_GB2312" w:hAnsi="Times New Roman" w:cs="Times New Roman" w:hint="eastAsia"/>
                <w:b/>
                <w:bCs/>
                <w:color w:val="000000"/>
                <w:sz w:val="24"/>
                <w:szCs w:val="24"/>
                <w14:ligatures w14:val="none"/>
              </w:rPr>
              <w:t>需独著</w:t>
            </w:r>
            <w:proofErr w:type="gramEnd"/>
            <w:r w:rsidRPr="00977D12">
              <w:rPr>
                <w:rFonts w:ascii="Times New Roman" w:eastAsia="仿宋_GB2312" w:hAnsi="Times New Roman" w:cs="Times New Roman" w:hint="eastAsia"/>
                <w:b/>
                <w:bCs/>
                <w:color w:val="000000"/>
                <w:sz w:val="24"/>
                <w:szCs w:val="24"/>
                <w14:ligatures w14:val="none"/>
              </w:rPr>
              <w:t>或第一作者）；</w:t>
            </w:r>
          </w:p>
          <w:p w14:paraId="1488A2D6"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lastRenderedPageBreak/>
              <w:t>或刊登</w:t>
            </w:r>
            <w:r w:rsidRPr="00977D12">
              <w:rPr>
                <w:rFonts w:ascii="Times New Roman" w:eastAsia="仿宋_GB2312" w:hAnsi="Times New Roman" w:cs="Times New Roman"/>
                <w:b/>
                <w:bCs/>
                <w:color w:val="000000"/>
                <w:sz w:val="24"/>
                <w:szCs w:val="24"/>
                <w14:ligatures w14:val="none"/>
              </w:rPr>
              <w:t>3</w:t>
            </w:r>
            <w:r w:rsidRPr="00977D12">
              <w:rPr>
                <w:rFonts w:ascii="Times New Roman" w:eastAsia="仿宋_GB2312" w:hAnsi="Times New Roman" w:cs="Times New Roman" w:hint="eastAsia"/>
                <w:b/>
                <w:bCs/>
                <w:color w:val="000000"/>
                <w:sz w:val="24"/>
                <w:szCs w:val="24"/>
                <w14:ligatures w14:val="none"/>
              </w:rPr>
              <w:t>篇公开发表译文的刊物（</w:t>
            </w:r>
            <w:proofErr w:type="gramStart"/>
            <w:r w:rsidRPr="00977D12">
              <w:rPr>
                <w:rFonts w:ascii="Times New Roman" w:eastAsia="仿宋_GB2312" w:hAnsi="Times New Roman" w:cs="Times New Roman" w:hint="eastAsia"/>
                <w:b/>
                <w:bCs/>
                <w:color w:val="000000"/>
                <w:sz w:val="24"/>
                <w:szCs w:val="24"/>
                <w14:ligatures w14:val="none"/>
              </w:rPr>
              <w:t>需独著</w:t>
            </w:r>
            <w:proofErr w:type="gramEnd"/>
            <w:r w:rsidRPr="00977D12">
              <w:rPr>
                <w:rFonts w:ascii="Times New Roman" w:eastAsia="仿宋_GB2312" w:hAnsi="Times New Roman" w:cs="Times New Roman" w:hint="eastAsia"/>
                <w:b/>
                <w:bCs/>
                <w:color w:val="000000"/>
                <w:sz w:val="24"/>
                <w:szCs w:val="24"/>
                <w14:ligatures w14:val="none"/>
              </w:rPr>
              <w:t>或第一作者）</w:t>
            </w:r>
          </w:p>
        </w:tc>
        <w:tc>
          <w:tcPr>
            <w:tcW w:w="4579" w:type="dxa"/>
            <w:vMerge/>
            <w:vAlign w:val="center"/>
          </w:tcPr>
          <w:p w14:paraId="58DBA12A"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57C33D0A" w14:textId="77777777" w:rsidTr="00942DF6">
        <w:trPr>
          <w:jc w:val="center"/>
        </w:trPr>
        <w:tc>
          <w:tcPr>
            <w:tcW w:w="13325" w:type="dxa"/>
            <w:gridSpan w:val="3"/>
            <w:vAlign w:val="center"/>
          </w:tcPr>
          <w:p w14:paraId="54BFA900" w14:textId="77777777" w:rsidR="00977D12" w:rsidRPr="00977D12" w:rsidRDefault="00977D12" w:rsidP="00977D12">
            <w:pPr>
              <w:spacing w:line="560" w:lineRule="exact"/>
              <w:ind w:firstLineChars="0" w:firstLine="0"/>
              <w:jc w:val="both"/>
              <w:rPr>
                <w:rFonts w:ascii="Times New Roman" w:eastAsia="仿宋_GB2312" w:hAnsi="Times New Roman" w:cs="Times New Roman"/>
                <w:b/>
                <w:bCs/>
                <w:color w:val="000000"/>
                <w:sz w:val="24"/>
                <w:szCs w:val="24"/>
                <w14:ligatures w14:val="none"/>
              </w:rPr>
            </w:pPr>
            <w:r w:rsidRPr="00977D12">
              <w:rPr>
                <w:rFonts w:ascii="黑体" w:eastAsia="黑体" w:hAnsi="黑体" w:cs="Times New Roman" w:hint="eastAsia"/>
                <w:b/>
                <w:bCs/>
                <w:color w:val="000000"/>
                <w:sz w:val="24"/>
                <w:szCs w:val="24"/>
                <w14:ligatures w14:val="none"/>
              </w:rPr>
              <w:t>申报一级翻译（口译）另需提供的材料清单</w:t>
            </w:r>
          </w:p>
        </w:tc>
      </w:tr>
      <w:tr w:rsidR="00977D12" w:rsidRPr="00977D12" w14:paraId="2451CC3E" w14:textId="77777777" w:rsidTr="00942DF6">
        <w:trPr>
          <w:jc w:val="center"/>
        </w:trPr>
        <w:tc>
          <w:tcPr>
            <w:tcW w:w="709" w:type="dxa"/>
            <w:vAlign w:val="center"/>
          </w:tcPr>
          <w:p w14:paraId="780992E1"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bookmarkStart w:id="1" w:name="_Hlk80803435"/>
            <w:r w:rsidRPr="00977D12">
              <w:rPr>
                <w:rFonts w:ascii="Times New Roman" w:eastAsia="仿宋_GB2312" w:hAnsi="Times New Roman" w:cs="Times New Roman" w:hint="eastAsia"/>
                <w:b/>
                <w:bCs/>
                <w:color w:val="000000"/>
                <w:sz w:val="24"/>
                <w:szCs w:val="24"/>
                <w14:ligatures w14:val="none"/>
              </w:rPr>
              <w:t>1</w:t>
            </w:r>
          </w:p>
        </w:tc>
        <w:tc>
          <w:tcPr>
            <w:tcW w:w="8037" w:type="dxa"/>
            <w:vAlign w:val="center"/>
          </w:tcPr>
          <w:p w14:paraId="2254B14F"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任现职称的证书或文件；如无职称证书或证明文件，请提交英语二级翻译专业资格（水平）证书；或同声传译翻译专业资格证书</w:t>
            </w:r>
          </w:p>
        </w:tc>
        <w:tc>
          <w:tcPr>
            <w:tcW w:w="4579" w:type="dxa"/>
            <w:vMerge w:val="restart"/>
            <w:vAlign w:val="center"/>
          </w:tcPr>
          <w:p w14:paraId="2622E903"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统一彩色扫描成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文档后上传，命名为“资格材料”。</w:t>
            </w:r>
          </w:p>
        </w:tc>
      </w:tr>
      <w:tr w:rsidR="00977D12" w:rsidRPr="00977D12" w14:paraId="3E502924" w14:textId="77777777" w:rsidTr="00942DF6">
        <w:trPr>
          <w:jc w:val="center"/>
        </w:trPr>
        <w:tc>
          <w:tcPr>
            <w:tcW w:w="709" w:type="dxa"/>
            <w:vAlign w:val="center"/>
          </w:tcPr>
          <w:p w14:paraId="71152A2E"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2</w:t>
            </w:r>
          </w:p>
        </w:tc>
        <w:tc>
          <w:tcPr>
            <w:tcW w:w="8037" w:type="dxa"/>
            <w:vAlign w:val="center"/>
          </w:tcPr>
          <w:p w14:paraId="540027BD"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最高</w:t>
            </w:r>
            <w:r w:rsidRPr="00977D12">
              <w:rPr>
                <w:rFonts w:ascii="Times New Roman" w:eastAsia="仿宋_GB2312" w:hAnsi="Times New Roman" w:cs="Times New Roman"/>
                <w:b/>
                <w:bCs/>
                <w:color w:val="000000"/>
                <w:sz w:val="24"/>
                <w:szCs w:val="24"/>
                <w14:ligatures w14:val="none"/>
              </w:rPr>
              <w:t>学历、学位证书</w:t>
            </w:r>
            <w:r w:rsidRPr="00977D12">
              <w:rPr>
                <w:rFonts w:ascii="Times New Roman" w:eastAsia="仿宋_GB2312" w:hAnsi="Times New Roman" w:cs="Times New Roman" w:hint="eastAsia"/>
                <w:b/>
                <w:bCs/>
                <w:color w:val="000000"/>
                <w:sz w:val="24"/>
                <w:szCs w:val="24"/>
                <w14:ligatures w14:val="none"/>
              </w:rPr>
              <w:t>，国外学历或学位证书须附教育部留学服务中心《国外学历学位认证书》</w:t>
            </w:r>
          </w:p>
        </w:tc>
        <w:tc>
          <w:tcPr>
            <w:tcW w:w="4579" w:type="dxa"/>
            <w:vMerge/>
            <w:vAlign w:val="center"/>
          </w:tcPr>
          <w:p w14:paraId="25014F69"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68CB8310" w14:textId="77777777" w:rsidTr="00942DF6">
        <w:trPr>
          <w:jc w:val="center"/>
        </w:trPr>
        <w:tc>
          <w:tcPr>
            <w:tcW w:w="709" w:type="dxa"/>
            <w:vAlign w:val="center"/>
          </w:tcPr>
          <w:p w14:paraId="2447142F"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3</w:t>
            </w:r>
          </w:p>
        </w:tc>
        <w:tc>
          <w:tcPr>
            <w:tcW w:w="8037" w:type="dxa"/>
            <w:vAlign w:val="center"/>
          </w:tcPr>
          <w:p w14:paraId="55DE1B33"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一级翻译资格（水平）考试英语（口译）考试成绩证明：</w:t>
            </w:r>
          </w:p>
          <w:p w14:paraId="44C66259"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成绩单或成绩查询页面截图，截图页面必须涵盖申报人姓名、语种、成绩及考试等级</w:t>
            </w:r>
          </w:p>
        </w:tc>
        <w:tc>
          <w:tcPr>
            <w:tcW w:w="4579" w:type="dxa"/>
            <w:vMerge/>
            <w:vAlign w:val="center"/>
          </w:tcPr>
          <w:p w14:paraId="09B7BC9D"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3A9521D3" w14:textId="77777777" w:rsidTr="00942DF6">
        <w:trPr>
          <w:jc w:val="center"/>
        </w:trPr>
        <w:tc>
          <w:tcPr>
            <w:tcW w:w="709" w:type="dxa"/>
            <w:vAlign w:val="center"/>
          </w:tcPr>
          <w:p w14:paraId="626FE735"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4</w:t>
            </w:r>
          </w:p>
        </w:tc>
        <w:tc>
          <w:tcPr>
            <w:tcW w:w="8037" w:type="dxa"/>
            <w:vAlign w:val="center"/>
          </w:tcPr>
          <w:p w14:paraId="7A05D9C1"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继续教育学时证明</w:t>
            </w:r>
          </w:p>
        </w:tc>
        <w:tc>
          <w:tcPr>
            <w:tcW w:w="4579" w:type="dxa"/>
            <w:vMerge/>
            <w:vAlign w:val="center"/>
          </w:tcPr>
          <w:p w14:paraId="4D7FCAD5"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bookmarkEnd w:id="1"/>
      <w:tr w:rsidR="00977D12" w:rsidRPr="00977D12" w14:paraId="258B9296" w14:textId="77777777" w:rsidTr="00942DF6">
        <w:trPr>
          <w:trHeight w:val="702"/>
          <w:jc w:val="center"/>
        </w:trPr>
        <w:tc>
          <w:tcPr>
            <w:tcW w:w="709" w:type="dxa"/>
            <w:vAlign w:val="center"/>
          </w:tcPr>
          <w:p w14:paraId="063F6A55" w14:textId="77777777" w:rsidR="00977D12" w:rsidRPr="00977D12" w:rsidRDefault="00977D12" w:rsidP="00977D12">
            <w:pPr>
              <w:spacing w:line="560" w:lineRule="exact"/>
              <w:ind w:firstLineChars="0" w:firstLine="0"/>
              <w:jc w:val="center"/>
              <w:rPr>
                <w:rFonts w:ascii="黑体" w:eastAsia="黑体" w:hAnsi="黑体" w:cs="Times New Roman" w:hint="eastAsia"/>
                <w:b/>
                <w:bCs/>
                <w:color w:val="000000"/>
                <w:sz w:val="24"/>
                <w:szCs w:val="24"/>
                <w14:ligatures w14:val="none"/>
              </w:rPr>
            </w:pPr>
            <w:r w:rsidRPr="00977D12">
              <w:rPr>
                <w:rFonts w:ascii="Times New Roman" w:eastAsia="仿宋_GB2312" w:hAnsi="Times New Roman" w:cs="Times New Roman"/>
                <w:b/>
                <w:bCs/>
                <w:color w:val="000000"/>
                <w:sz w:val="24"/>
                <w:szCs w:val="24"/>
                <w14:ligatures w14:val="none"/>
              </w:rPr>
              <w:t>5</w:t>
            </w:r>
          </w:p>
        </w:tc>
        <w:tc>
          <w:tcPr>
            <w:tcW w:w="8037" w:type="dxa"/>
            <w:vAlign w:val="center"/>
          </w:tcPr>
          <w:p w14:paraId="49DEE7B7"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由使用单位出具的，盖有使用单位公章的口译工作量证明及明细清单：</w:t>
            </w:r>
          </w:p>
          <w:p w14:paraId="076C3119"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不少于</w:t>
            </w:r>
            <w:r w:rsidRPr="00977D12">
              <w:rPr>
                <w:rFonts w:ascii="Times New Roman" w:eastAsia="仿宋_GB2312" w:hAnsi="Times New Roman" w:cs="Times New Roman" w:hint="eastAsia"/>
                <w:b/>
                <w:bCs/>
                <w:color w:val="000000"/>
                <w:sz w:val="24"/>
                <w:szCs w:val="24"/>
                <w14:ligatures w14:val="none"/>
              </w:rPr>
              <w:t>100</w:t>
            </w:r>
            <w:r w:rsidRPr="00977D12">
              <w:rPr>
                <w:rFonts w:ascii="Times New Roman" w:eastAsia="仿宋_GB2312" w:hAnsi="Times New Roman" w:cs="Times New Roman" w:hint="eastAsia"/>
                <w:b/>
                <w:bCs/>
                <w:color w:val="000000"/>
                <w:sz w:val="24"/>
                <w:szCs w:val="24"/>
                <w14:ligatures w14:val="none"/>
              </w:rPr>
              <w:t>场次，每场不少于</w:t>
            </w:r>
            <w:r w:rsidRPr="00977D12">
              <w:rPr>
                <w:rFonts w:ascii="Times New Roman" w:eastAsia="仿宋_GB2312" w:hAnsi="Times New Roman" w:cs="Times New Roman" w:hint="eastAsia"/>
                <w:b/>
                <w:bCs/>
                <w:color w:val="000000"/>
                <w:sz w:val="24"/>
                <w:szCs w:val="24"/>
                <w14:ligatures w14:val="none"/>
              </w:rPr>
              <w:t>30</w:t>
            </w:r>
            <w:r w:rsidRPr="00977D12">
              <w:rPr>
                <w:rFonts w:ascii="Times New Roman" w:eastAsia="仿宋_GB2312" w:hAnsi="Times New Roman" w:cs="Times New Roman" w:hint="eastAsia"/>
                <w:b/>
                <w:bCs/>
                <w:color w:val="000000"/>
                <w:sz w:val="24"/>
                <w:szCs w:val="24"/>
                <w14:ligatures w14:val="none"/>
              </w:rPr>
              <w:t>分钟</w:t>
            </w:r>
          </w:p>
        </w:tc>
        <w:tc>
          <w:tcPr>
            <w:tcW w:w="4579" w:type="dxa"/>
            <w:vMerge w:val="restart"/>
            <w:vAlign w:val="center"/>
          </w:tcPr>
          <w:p w14:paraId="5CA448D9"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文档后上传，命名为“一级翻译（口译）业绩成果”。</w:t>
            </w:r>
          </w:p>
        </w:tc>
      </w:tr>
      <w:tr w:rsidR="00977D12" w:rsidRPr="00977D12" w14:paraId="2D1E479A" w14:textId="77777777" w:rsidTr="00942DF6">
        <w:trPr>
          <w:trHeight w:val="702"/>
          <w:jc w:val="center"/>
        </w:trPr>
        <w:tc>
          <w:tcPr>
            <w:tcW w:w="709" w:type="dxa"/>
            <w:vAlign w:val="center"/>
          </w:tcPr>
          <w:p w14:paraId="76835197" w14:textId="77777777" w:rsidR="00977D12" w:rsidRPr="00977D12" w:rsidRDefault="00977D12" w:rsidP="00977D12">
            <w:pPr>
              <w:spacing w:line="560" w:lineRule="exact"/>
              <w:ind w:firstLineChars="0" w:firstLine="0"/>
              <w:jc w:val="center"/>
              <w:rPr>
                <w:rFonts w:ascii="黑体" w:eastAsia="黑体" w:hAnsi="黑体" w:cs="Times New Roman" w:hint="eastAsia"/>
                <w:b/>
                <w:bCs/>
                <w:color w:val="000000"/>
                <w:sz w:val="24"/>
                <w:szCs w:val="24"/>
                <w14:ligatures w14:val="none"/>
              </w:rPr>
            </w:pPr>
            <w:r w:rsidRPr="00977D12">
              <w:rPr>
                <w:rFonts w:ascii="Times New Roman" w:eastAsia="仿宋_GB2312" w:hAnsi="Times New Roman" w:cs="Times New Roman"/>
                <w:b/>
                <w:bCs/>
                <w:color w:val="000000"/>
                <w:sz w:val="24"/>
                <w:szCs w:val="24"/>
                <w14:ligatures w14:val="none"/>
              </w:rPr>
              <w:t>6</w:t>
            </w:r>
          </w:p>
        </w:tc>
        <w:tc>
          <w:tcPr>
            <w:tcW w:w="8037" w:type="dxa"/>
            <w:vAlign w:val="center"/>
          </w:tcPr>
          <w:p w14:paraId="26DE0A8A"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拟于线下提交的</w:t>
            </w:r>
            <w:r w:rsidRPr="00977D12">
              <w:rPr>
                <w:rFonts w:ascii="Times New Roman" w:eastAsia="仿宋_GB2312" w:hAnsi="Times New Roman" w:cs="Times New Roman"/>
                <w:b/>
                <w:bCs/>
                <w:color w:val="000000"/>
                <w:sz w:val="24"/>
                <w:szCs w:val="24"/>
                <w14:ligatures w14:val="none"/>
              </w:rPr>
              <w:t>3</w:t>
            </w:r>
            <w:r w:rsidRPr="00977D12">
              <w:rPr>
                <w:rFonts w:ascii="Times New Roman" w:eastAsia="仿宋_GB2312" w:hAnsi="Times New Roman" w:cs="Times New Roman" w:hint="eastAsia"/>
                <w:b/>
                <w:bCs/>
                <w:color w:val="000000"/>
                <w:sz w:val="24"/>
                <w:szCs w:val="24"/>
                <w14:ligatures w14:val="none"/>
              </w:rPr>
              <w:t>场现场口译录音的文件名称列表：</w:t>
            </w:r>
          </w:p>
          <w:p w14:paraId="2F470D33"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lastRenderedPageBreak/>
              <w:t>文件名格式为“姓名</w:t>
            </w:r>
            <w:r w:rsidRPr="00977D12">
              <w:rPr>
                <w:rFonts w:ascii="Times New Roman" w:eastAsia="仿宋_GB2312" w:hAnsi="Times New Roman" w:cs="Times New Roman" w:hint="eastAsia"/>
                <w:b/>
                <w:bCs/>
                <w:color w:val="000000"/>
                <w:sz w:val="24"/>
                <w:szCs w:val="24"/>
                <w14:ligatures w14:val="none"/>
              </w:rPr>
              <w:t>+</w:t>
            </w:r>
            <w:r w:rsidRPr="00977D12">
              <w:rPr>
                <w:rFonts w:ascii="Times New Roman" w:eastAsia="仿宋_GB2312" w:hAnsi="Times New Roman" w:cs="Times New Roman" w:hint="eastAsia"/>
                <w:b/>
                <w:bCs/>
                <w:color w:val="000000"/>
                <w:sz w:val="24"/>
                <w:szCs w:val="24"/>
                <w14:ligatures w14:val="none"/>
              </w:rPr>
              <w:t>活动日期（</w:t>
            </w:r>
            <w:r w:rsidRPr="00977D12">
              <w:rPr>
                <w:rFonts w:ascii="Times New Roman" w:eastAsia="仿宋_GB2312" w:hAnsi="Times New Roman" w:cs="Times New Roman"/>
                <w:b/>
                <w:bCs/>
                <w:color w:val="000000"/>
                <w:sz w:val="24"/>
                <w:szCs w:val="24"/>
                <w14:ligatures w14:val="none"/>
              </w:rPr>
              <w:t>8</w:t>
            </w:r>
            <w:r w:rsidRPr="00977D12">
              <w:rPr>
                <w:rFonts w:ascii="Times New Roman" w:eastAsia="仿宋_GB2312" w:hAnsi="Times New Roman" w:cs="Times New Roman" w:hint="eastAsia"/>
                <w:b/>
                <w:bCs/>
                <w:color w:val="000000"/>
                <w:sz w:val="24"/>
                <w:szCs w:val="24"/>
                <w14:ligatures w14:val="none"/>
              </w:rPr>
              <w:t>位数字日期，如</w:t>
            </w:r>
            <w:r w:rsidRPr="00977D12">
              <w:rPr>
                <w:rFonts w:ascii="Times New Roman" w:eastAsia="仿宋_GB2312" w:hAnsi="Times New Roman" w:cs="Times New Roman"/>
                <w:b/>
                <w:bCs/>
                <w:color w:val="000000"/>
                <w:sz w:val="24"/>
                <w:szCs w:val="24"/>
                <w14:ligatures w14:val="none"/>
              </w:rPr>
              <w:t>202</w:t>
            </w:r>
            <w:r w:rsidRPr="00977D12">
              <w:rPr>
                <w:rFonts w:ascii="Times New Roman" w:eastAsia="仿宋_GB2312" w:hAnsi="Times New Roman" w:cs="Times New Roman" w:hint="eastAsia"/>
                <w:b/>
                <w:bCs/>
                <w:color w:val="000000"/>
                <w:sz w:val="24"/>
                <w:szCs w:val="24"/>
                <w14:ligatures w14:val="none"/>
              </w:rPr>
              <w:t>4</w:t>
            </w:r>
            <w:r w:rsidRPr="00977D12">
              <w:rPr>
                <w:rFonts w:ascii="Times New Roman" w:eastAsia="仿宋_GB2312" w:hAnsi="Times New Roman" w:cs="Times New Roman"/>
                <w:b/>
                <w:bCs/>
                <w:color w:val="000000"/>
                <w:sz w:val="24"/>
                <w:szCs w:val="24"/>
                <w14:ligatures w14:val="none"/>
              </w:rPr>
              <w:t>1001</w:t>
            </w:r>
            <w:r w:rsidRPr="00977D12">
              <w:rPr>
                <w:rFonts w:ascii="Times New Roman" w:eastAsia="仿宋_GB2312" w:hAnsi="Times New Roman" w:cs="Times New Roman" w:hint="eastAsia"/>
                <w:b/>
                <w:bCs/>
                <w:color w:val="000000"/>
                <w:sz w:val="24"/>
                <w:szCs w:val="24"/>
                <w14:ligatures w14:val="none"/>
              </w:rPr>
              <w:t>）</w:t>
            </w:r>
            <w:r w:rsidRPr="00977D12">
              <w:rPr>
                <w:rFonts w:ascii="Times New Roman" w:eastAsia="仿宋_GB2312" w:hAnsi="Times New Roman" w:cs="Times New Roman"/>
                <w:b/>
                <w:bCs/>
                <w:color w:val="000000"/>
                <w:sz w:val="24"/>
                <w:szCs w:val="24"/>
                <w14:ligatures w14:val="none"/>
              </w:rPr>
              <w:t>+</w:t>
            </w:r>
            <w:r w:rsidRPr="00977D12">
              <w:rPr>
                <w:rFonts w:ascii="Times New Roman" w:eastAsia="仿宋_GB2312" w:hAnsi="Times New Roman" w:cs="Times New Roman" w:hint="eastAsia"/>
                <w:b/>
                <w:bCs/>
                <w:color w:val="000000"/>
                <w:sz w:val="24"/>
                <w:szCs w:val="24"/>
                <w14:ligatures w14:val="none"/>
              </w:rPr>
              <w:t>活动名称全称”。中文译英文和英文译中文至少各有一篇。</w:t>
            </w:r>
          </w:p>
          <w:p w14:paraId="53D238CA"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p>
        </w:tc>
        <w:tc>
          <w:tcPr>
            <w:tcW w:w="4579" w:type="dxa"/>
            <w:vMerge/>
            <w:vAlign w:val="center"/>
          </w:tcPr>
          <w:p w14:paraId="42D9805D"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p>
        </w:tc>
      </w:tr>
      <w:tr w:rsidR="00977D12" w:rsidRPr="00977D12" w14:paraId="0BEA5074" w14:textId="77777777" w:rsidTr="00942DF6">
        <w:trPr>
          <w:jc w:val="center"/>
        </w:trPr>
        <w:tc>
          <w:tcPr>
            <w:tcW w:w="13325" w:type="dxa"/>
            <w:gridSpan w:val="3"/>
            <w:vAlign w:val="center"/>
          </w:tcPr>
          <w:p w14:paraId="7DADB449" w14:textId="77777777" w:rsidR="00977D12" w:rsidRPr="00977D12" w:rsidRDefault="00977D12" w:rsidP="00977D12">
            <w:pPr>
              <w:spacing w:line="560" w:lineRule="exact"/>
              <w:ind w:firstLineChars="0" w:firstLine="0"/>
              <w:jc w:val="both"/>
              <w:rPr>
                <w:rFonts w:ascii="黑体" w:eastAsia="黑体" w:hAnsi="黑体" w:cs="Times New Roman" w:hint="eastAsia"/>
                <w:color w:val="000000"/>
                <w:sz w:val="24"/>
                <w:szCs w:val="24"/>
                <w14:ligatures w14:val="none"/>
              </w:rPr>
            </w:pPr>
            <w:r w:rsidRPr="00977D12">
              <w:rPr>
                <w:rFonts w:ascii="黑体" w:eastAsia="黑体" w:hAnsi="黑体" w:cs="Times New Roman" w:hint="eastAsia"/>
                <w:b/>
                <w:bCs/>
                <w:color w:val="000000"/>
                <w:sz w:val="24"/>
                <w:szCs w:val="24"/>
                <w14:ligatures w14:val="none"/>
              </w:rPr>
              <w:t>申报译审另需提供的材料清单</w:t>
            </w:r>
          </w:p>
        </w:tc>
      </w:tr>
      <w:tr w:rsidR="00977D12" w:rsidRPr="00977D12" w14:paraId="7B22952D" w14:textId="77777777" w:rsidTr="00942DF6">
        <w:trPr>
          <w:jc w:val="center"/>
        </w:trPr>
        <w:tc>
          <w:tcPr>
            <w:tcW w:w="709" w:type="dxa"/>
            <w:vAlign w:val="center"/>
          </w:tcPr>
          <w:p w14:paraId="371D3667"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1</w:t>
            </w:r>
          </w:p>
        </w:tc>
        <w:tc>
          <w:tcPr>
            <w:tcW w:w="8037" w:type="dxa"/>
            <w:vAlign w:val="center"/>
          </w:tcPr>
          <w:p w14:paraId="76BCD319"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任现职称的证书或文件；如无职称证书或证明文件，请提交英语一级翻译专业资格（水平）证书</w:t>
            </w:r>
          </w:p>
        </w:tc>
        <w:tc>
          <w:tcPr>
            <w:tcW w:w="4579" w:type="dxa"/>
            <w:vMerge w:val="restart"/>
            <w:vAlign w:val="center"/>
          </w:tcPr>
          <w:p w14:paraId="44FB6370"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统一彩色扫描成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文档后上传，命名为“资格材料”。</w:t>
            </w:r>
          </w:p>
        </w:tc>
      </w:tr>
      <w:tr w:rsidR="00977D12" w:rsidRPr="00977D12" w14:paraId="2F4B0B62" w14:textId="77777777" w:rsidTr="00942DF6">
        <w:trPr>
          <w:jc w:val="center"/>
        </w:trPr>
        <w:tc>
          <w:tcPr>
            <w:tcW w:w="709" w:type="dxa"/>
            <w:vAlign w:val="center"/>
          </w:tcPr>
          <w:p w14:paraId="78C1E936"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2</w:t>
            </w:r>
          </w:p>
        </w:tc>
        <w:tc>
          <w:tcPr>
            <w:tcW w:w="8037" w:type="dxa"/>
            <w:vAlign w:val="center"/>
          </w:tcPr>
          <w:p w14:paraId="421CC536"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最高</w:t>
            </w:r>
            <w:r w:rsidRPr="00977D12">
              <w:rPr>
                <w:rFonts w:ascii="Times New Roman" w:eastAsia="仿宋_GB2312" w:hAnsi="Times New Roman" w:cs="Times New Roman"/>
                <w:b/>
                <w:bCs/>
                <w:color w:val="000000"/>
                <w:sz w:val="24"/>
                <w:szCs w:val="24"/>
                <w14:ligatures w14:val="none"/>
              </w:rPr>
              <w:t>学历、学位证书</w:t>
            </w:r>
            <w:r w:rsidRPr="00977D12">
              <w:rPr>
                <w:rFonts w:ascii="Times New Roman" w:eastAsia="仿宋_GB2312" w:hAnsi="Times New Roman" w:cs="Times New Roman" w:hint="eastAsia"/>
                <w:b/>
                <w:bCs/>
                <w:color w:val="000000"/>
                <w:sz w:val="24"/>
                <w:szCs w:val="24"/>
                <w14:ligatures w14:val="none"/>
              </w:rPr>
              <w:t>，国外学历或学位证书须附教育部留学服务中心《国外学历学位认证书》</w:t>
            </w:r>
          </w:p>
        </w:tc>
        <w:tc>
          <w:tcPr>
            <w:tcW w:w="4579" w:type="dxa"/>
            <w:vMerge/>
            <w:vAlign w:val="center"/>
          </w:tcPr>
          <w:p w14:paraId="64C6878D"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0CA06CF6" w14:textId="77777777" w:rsidTr="00942DF6">
        <w:trPr>
          <w:jc w:val="center"/>
        </w:trPr>
        <w:tc>
          <w:tcPr>
            <w:tcW w:w="709" w:type="dxa"/>
            <w:vAlign w:val="center"/>
          </w:tcPr>
          <w:p w14:paraId="6D007C4D"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3</w:t>
            </w:r>
          </w:p>
        </w:tc>
        <w:tc>
          <w:tcPr>
            <w:tcW w:w="8037" w:type="dxa"/>
            <w:vAlign w:val="center"/>
          </w:tcPr>
          <w:p w14:paraId="46AD7DAC"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继续教育学时证明</w:t>
            </w:r>
          </w:p>
        </w:tc>
        <w:tc>
          <w:tcPr>
            <w:tcW w:w="4579" w:type="dxa"/>
            <w:vMerge/>
            <w:vAlign w:val="center"/>
          </w:tcPr>
          <w:p w14:paraId="08BB1850"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p>
        </w:tc>
      </w:tr>
      <w:tr w:rsidR="00977D12" w:rsidRPr="00977D12" w14:paraId="0C8BDB3D" w14:textId="77777777" w:rsidTr="00942DF6">
        <w:trPr>
          <w:trHeight w:val="790"/>
          <w:jc w:val="center"/>
        </w:trPr>
        <w:tc>
          <w:tcPr>
            <w:tcW w:w="709" w:type="dxa"/>
            <w:vAlign w:val="center"/>
          </w:tcPr>
          <w:p w14:paraId="0180E02E" w14:textId="77777777" w:rsidR="00977D12" w:rsidRPr="00977D12" w:rsidRDefault="00977D12" w:rsidP="00977D12">
            <w:pPr>
              <w:spacing w:line="560" w:lineRule="exact"/>
              <w:ind w:firstLineChars="0" w:firstLine="0"/>
              <w:jc w:val="center"/>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4</w:t>
            </w:r>
          </w:p>
        </w:tc>
        <w:tc>
          <w:tcPr>
            <w:tcW w:w="8037" w:type="dxa"/>
            <w:vAlign w:val="center"/>
          </w:tcPr>
          <w:p w14:paraId="4824EAC6"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（以下材料仅需提供两项）</w:t>
            </w:r>
          </w:p>
          <w:p w14:paraId="4B4F9242"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由使用单位出具的，盖有使用单位公章的审定工作量证明及明细清单：</w:t>
            </w:r>
          </w:p>
          <w:p w14:paraId="46AADB99"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审定正式出版物</w:t>
            </w:r>
            <w:r w:rsidRPr="00977D12">
              <w:rPr>
                <w:rFonts w:ascii="Times New Roman" w:eastAsia="仿宋_GB2312" w:hAnsi="Times New Roman" w:cs="Times New Roman" w:hint="eastAsia"/>
                <w:b/>
                <w:bCs/>
                <w:color w:val="000000"/>
                <w:sz w:val="24"/>
                <w:szCs w:val="24"/>
                <w14:ligatures w14:val="none"/>
              </w:rPr>
              <w:t>30</w:t>
            </w:r>
            <w:r w:rsidRPr="00977D12">
              <w:rPr>
                <w:rFonts w:ascii="Times New Roman" w:eastAsia="仿宋_GB2312" w:hAnsi="Times New Roman" w:cs="Times New Roman" w:hint="eastAsia"/>
                <w:b/>
                <w:bCs/>
                <w:color w:val="000000"/>
                <w:sz w:val="24"/>
                <w:szCs w:val="24"/>
                <w14:ligatures w14:val="none"/>
              </w:rPr>
              <w:t>万字以上，或完成</w:t>
            </w:r>
            <w:r w:rsidRPr="00977D12">
              <w:rPr>
                <w:rFonts w:ascii="Times New Roman" w:eastAsia="仿宋_GB2312" w:hAnsi="Times New Roman" w:cs="Times New Roman" w:hint="eastAsia"/>
                <w:b/>
                <w:bCs/>
                <w:color w:val="000000"/>
                <w:sz w:val="24"/>
                <w:szCs w:val="24"/>
                <w14:ligatures w14:val="none"/>
              </w:rPr>
              <w:t>30</w:t>
            </w:r>
            <w:r w:rsidRPr="00977D12">
              <w:rPr>
                <w:rFonts w:ascii="Times New Roman" w:eastAsia="仿宋_GB2312" w:hAnsi="Times New Roman" w:cs="Times New Roman" w:hint="eastAsia"/>
                <w:b/>
                <w:bCs/>
                <w:color w:val="000000"/>
                <w:sz w:val="24"/>
                <w:szCs w:val="24"/>
                <w14:ligatures w14:val="none"/>
              </w:rPr>
              <w:t>万字以上的笔译文稿的审定工作</w:t>
            </w:r>
          </w:p>
          <w:p w14:paraId="23B74C75"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lastRenderedPageBreak/>
              <w:t>由使用单位出具的，盖有使用单位公章的口译工作量证明及明细清单和拟于线下提交的</w:t>
            </w:r>
            <w:r w:rsidRPr="00977D12">
              <w:rPr>
                <w:rFonts w:ascii="Times New Roman" w:eastAsia="仿宋_GB2312" w:hAnsi="Times New Roman" w:cs="Times New Roman"/>
                <w:b/>
                <w:bCs/>
                <w:color w:val="000000"/>
                <w:sz w:val="24"/>
                <w:szCs w:val="24"/>
                <w14:ligatures w14:val="none"/>
              </w:rPr>
              <w:t>5</w:t>
            </w:r>
            <w:r w:rsidRPr="00977D12">
              <w:rPr>
                <w:rFonts w:ascii="Times New Roman" w:eastAsia="仿宋_GB2312" w:hAnsi="Times New Roman" w:cs="Times New Roman" w:hint="eastAsia"/>
                <w:b/>
                <w:bCs/>
                <w:color w:val="000000"/>
                <w:sz w:val="24"/>
                <w:szCs w:val="24"/>
                <w14:ligatures w14:val="none"/>
              </w:rPr>
              <w:t>场现场口译录音的文件名称列表：</w:t>
            </w:r>
          </w:p>
          <w:p w14:paraId="49FCF01B" w14:textId="77777777" w:rsidR="00977D12" w:rsidRPr="00977D12" w:rsidRDefault="00977D12" w:rsidP="00977D12">
            <w:pPr>
              <w:spacing w:line="560" w:lineRule="exact"/>
              <w:ind w:left="420"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承担国际会议、涉外会谈等重要场合的口译工作</w:t>
            </w:r>
            <w:r w:rsidRPr="00977D12">
              <w:rPr>
                <w:rFonts w:ascii="Times New Roman" w:eastAsia="仿宋_GB2312" w:hAnsi="Times New Roman" w:cs="Times New Roman" w:hint="eastAsia"/>
                <w:b/>
                <w:bCs/>
                <w:color w:val="000000"/>
                <w:sz w:val="24"/>
                <w:szCs w:val="24"/>
                <w14:ligatures w14:val="none"/>
              </w:rPr>
              <w:t>30</w:t>
            </w:r>
            <w:r w:rsidRPr="00977D12">
              <w:rPr>
                <w:rFonts w:ascii="Times New Roman" w:eastAsia="仿宋_GB2312" w:hAnsi="Times New Roman" w:cs="Times New Roman" w:hint="eastAsia"/>
                <w:b/>
                <w:bCs/>
                <w:color w:val="000000"/>
                <w:sz w:val="24"/>
                <w:szCs w:val="24"/>
                <w14:ligatures w14:val="none"/>
              </w:rPr>
              <w:t>场次以上（每场不少于</w:t>
            </w:r>
            <w:r w:rsidRPr="00977D12">
              <w:rPr>
                <w:rFonts w:ascii="Times New Roman" w:eastAsia="仿宋_GB2312" w:hAnsi="Times New Roman" w:cs="Times New Roman" w:hint="eastAsia"/>
                <w:b/>
                <w:bCs/>
                <w:color w:val="000000"/>
                <w:sz w:val="24"/>
                <w:szCs w:val="24"/>
                <w14:ligatures w14:val="none"/>
              </w:rPr>
              <w:t>60</w:t>
            </w:r>
            <w:r w:rsidRPr="00977D12">
              <w:rPr>
                <w:rFonts w:ascii="Times New Roman" w:eastAsia="仿宋_GB2312" w:hAnsi="Times New Roman" w:cs="Times New Roman" w:hint="eastAsia"/>
                <w:b/>
                <w:bCs/>
                <w:color w:val="000000"/>
                <w:sz w:val="24"/>
                <w:szCs w:val="24"/>
                <w14:ligatures w14:val="none"/>
              </w:rPr>
              <w:t>分钟）；拟于线下提交的</w:t>
            </w:r>
            <w:r w:rsidRPr="00977D12">
              <w:rPr>
                <w:rFonts w:ascii="Times New Roman" w:eastAsia="仿宋_GB2312" w:hAnsi="Times New Roman" w:cs="Times New Roman" w:hint="eastAsia"/>
                <w:b/>
                <w:bCs/>
                <w:color w:val="000000"/>
                <w:sz w:val="24"/>
                <w:szCs w:val="24"/>
                <w14:ligatures w14:val="none"/>
              </w:rPr>
              <w:t>5</w:t>
            </w:r>
            <w:r w:rsidRPr="00977D12">
              <w:rPr>
                <w:rFonts w:ascii="Times New Roman" w:eastAsia="仿宋_GB2312" w:hAnsi="Times New Roman" w:cs="Times New Roman" w:hint="eastAsia"/>
                <w:b/>
                <w:bCs/>
                <w:color w:val="000000"/>
                <w:sz w:val="24"/>
                <w:szCs w:val="24"/>
                <w14:ligatures w14:val="none"/>
              </w:rPr>
              <w:t>场现场口译录音的文件名称列表的文件名格式为“姓名</w:t>
            </w:r>
            <w:r w:rsidRPr="00977D12">
              <w:rPr>
                <w:rFonts w:ascii="Times New Roman" w:eastAsia="仿宋_GB2312" w:hAnsi="Times New Roman" w:cs="Times New Roman" w:hint="eastAsia"/>
                <w:b/>
                <w:bCs/>
                <w:color w:val="000000"/>
                <w:sz w:val="24"/>
                <w:szCs w:val="24"/>
                <w14:ligatures w14:val="none"/>
              </w:rPr>
              <w:t>+</w:t>
            </w:r>
            <w:r w:rsidRPr="00977D12">
              <w:rPr>
                <w:rFonts w:ascii="Times New Roman" w:eastAsia="仿宋_GB2312" w:hAnsi="Times New Roman" w:cs="Times New Roman" w:hint="eastAsia"/>
                <w:b/>
                <w:bCs/>
                <w:color w:val="000000"/>
                <w:sz w:val="24"/>
                <w:szCs w:val="24"/>
                <w14:ligatures w14:val="none"/>
              </w:rPr>
              <w:t>活动日期（</w:t>
            </w:r>
            <w:r w:rsidRPr="00977D12">
              <w:rPr>
                <w:rFonts w:ascii="Times New Roman" w:eastAsia="仿宋_GB2312" w:hAnsi="Times New Roman" w:cs="Times New Roman"/>
                <w:b/>
                <w:bCs/>
                <w:color w:val="000000"/>
                <w:sz w:val="24"/>
                <w:szCs w:val="24"/>
                <w14:ligatures w14:val="none"/>
              </w:rPr>
              <w:t>8</w:t>
            </w:r>
            <w:r w:rsidRPr="00977D12">
              <w:rPr>
                <w:rFonts w:ascii="Times New Roman" w:eastAsia="仿宋_GB2312" w:hAnsi="Times New Roman" w:cs="Times New Roman" w:hint="eastAsia"/>
                <w:b/>
                <w:bCs/>
                <w:color w:val="000000"/>
                <w:sz w:val="24"/>
                <w:szCs w:val="24"/>
                <w14:ligatures w14:val="none"/>
              </w:rPr>
              <w:t>位数字日期，如</w:t>
            </w:r>
            <w:r w:rsidRPr="00977D12">
              <w:rPr>
                <w:rFonts w:ascii="Times New Roman" w:eastAsia="仿宋_GB2312" w:hAnsi="Times New Roman" w:cs="Times New Roman"/>
                <w:b/>
                <w:bCs/>
                <w:color w:val="000000"/>
                <w:sz w:val="24"/>
                <w:szCs w:val="24"/>
                <w14:ligatures w14:val="none"/>
              </w:rPr>
              <w:t>202</w:t>
            </w:r>
            <w:r w:rsidRPr="00977D12">
              <w:rPr>
                <w:rFonts w:ascii="Times New Roman" w:eastAsia="仿宋_GB2312" w:hAnsi="Times New Roman" w:cs="Times New Roman" w:hint="eastAsia"/>
                <w:b/>
                <w:bCs/>
                <w:color w:val="000000"/>
                <w:sz w:val="24"/>
                <w:szCs w:val="24"/>
                <w14:ligatures w14:val="none"/>
              </w:rPr>
              <w:t>41</w:t>
            </w:r>
            <w:r w:rsidRPr="00977D12">
              <w:rPr>
                <w:rFonts w:ascii="Times New Roman" w:eastAsia="仿宋_GB2312" w:hAnsi="Times New Roman" w:cs="Times New Roman"/>
                <w:b/>
                <w:bCs/>
                <w:color w:val="000000"/>
                <w:sz w:val="24"/>
                <w:szCs w:val="24"/>
                <w14:ligatures w14:val="none"/>
              </w:rPr>
              <w:t>001</w:t>
            </w:r>
            <w:r w:rsidRPr="00977D12">
              <w:rPr>
                <w:rFonts w:ascii="Times New Roman" w:eastAsia="仿宋_GB2312" w:hAnsi="Times New Roman" w:cs="Times New Roman" w:hint="eastAsia"/>
                <w:b/>
                <w:bCs/>
                <w:color w:val="000000"/>
                <w:sz w:val="24"/>
                <w:szCs w:val="24"/>
                <w14:ligatures w14:val="none"/>
              </w:rPr>
              <w:t>）</w:t>
            </w:r>
            <w:r w:rsidRPr="00977D12">
              <w:rPr>
                <w:rFonts w:ascii="Times New Roman" w:eastAsia="仿宋_GB2312" w:hAnsi="Times New Roman" w:cs="Times New Roman"/>
                <w:b/>
                <w:bCs/>
                <w:color w:val="000000"/>
                <w:sz w:val="24"/>
                <w:szCs w:val="24"/>
                <w14:ligatures w14:val="none"/>
              </w:rPr>
              <w:t>+</w:t>
            </w:r>
            <w:r w:rsidRPr="00977D12">
              <w:rPr>
                <w:rFonts w:ascii="Times New Roman" w:eastAsia="仿宋_GB2312" w:hAnsi="Times New Roman" w:cs="Times New Roman" w:hint="eastAsia"/>
                <w:b/>
                <w:bCs/>
                <w:color w:val="000000"/>
                <w:sz w:val="24"/>
                <w:szCs w:val="24"/>
                <w14:ligatures w14:val="none"/>
              </w:rPr>
              <w:t>活动名称全称”。中文译英文和英文译中文至少各有一篇。</w:t>
            </w:r>
          </w:p>
          <w:p w14:paraId="07942037"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正式出版的</w:t>
            </w:r>
            <w:r w:rsidRPr="00977D12">
              <w:rPr>
                <w:rFonts w:ascii="Times New Roman" w:eastAsia="仿宋_GB2312" w:hAnsi="Times New Roman" w:cs="Times New Roman"/>
                <w:b/>
                <w:bCs/>
                <w:color w:val="000000"/>
                <w:sz w:val="24"/>
                <w:szCs w:val="24"/>
                <w14:ligatures w14:val="none"/>
              </w:rPr>
              <w:t>2</w:t>
            </w:r>
            <w:proofErr w:type="gramStart"/>
            <w:r w:rsidRPr="00977D12">
              <w:rPr>
                <w:rFonts w:ascii="Times New Roman" w:eastAsia="仿宋_GB2312" w:hAnsi="Times New Roman" w:cs="Times New Roman" w:hint="eastAsia"/>
                <w:b/>
                <w:bCs/>
                <w:color w:val="000000"/>
                <w:sz w:val="24"/>
                <w:szCs w:val="24"/>
                <w14:ligatures w14:val="none"/>
              </w:rPr>
              <w:t>部著</w:t>
            </w:r>
            <w:proofErr w:type="gramEnd"/>
            <w:r w:rsidRPr="00977D12">
              <w:rPr>
                <w:rFonts w:ascii="Times New Roman" w:eastAsia="仿宋_GB2312" w:hAnsi="Times New Roman" w:cs="Times New Roman" w:hint="eastAsia"/>
                <w:b/>
                <w:bCs/>
                <w:color w:val="000000"/>
                <w:sz w:val="24"/>
                <w:szCs w:val="24"/>
                <w14:ligatures w14:val="none"/>
              </w:rPr>
              <w:t>作或刊登</w:t>
            </w:r>
            <w:r w:rsidRPr="00977D12">
              <w:rPr>
                <w:rFonts w:ascii="Times New Roman" w:eastAsia="仿宋_GB2312" w:hAnsi="Times New Roman" w:cs="Times New Roman" w:hint="eastAsia"/>
                <w:b/>
                <w:bCs/>
                <w:color w:val="000000"/>
                <w:sz w:val="24"/>
                <w:szCs w:val="24"/>
                <w14:ligatures w14:val="none"/>
              </w:rPr>
              <w:t>6</w:t>
            </w:r>
            <w:r w:rsidRPr="00977D12">
              <w:rPr>
                <w:rFonts w:ascii="Times New Roman" w:eastAsia="仿宋_GB2312" w:hAnsi="Times New Roman" w:cs="Times New Roman" w:hint="eastAsia"/>
                <w:b/>
                <w:bCs/>
                <w:color w:val="000000"/>
                <w:sz w:val="24"/>
                <w:szCs w:val="24"/>
                <w14:ligatures w14:val="none"/>
              </w:rPr>
              <w:t>篇公开发表译文的刊物原件（</w:t>
            </w:r>
            <w:proofErr w:type="gramStart"/>
            <w:r w:rsidRPr="00977D12">
              <w:rPr>
                <w:rFonts w:ascii="Times New Roman" w:eastAsia="仿宋_GB2312" w:hAnsi="Times New Roman" w:cs="Times New Roman" w:hint="eastAsia"/>
                <w:b/>
                <w:bCs/>
                <w:color w:val="000000"/>
                <w:sz w:val="24"/>
                <w:szCs w:val="24"/>
                <w14:ligatures w14:val="none"/>
              </w:rPr>
              <w:t>均独著</w:t>
            </w:r>
            <w:proofErr w:type="gramEnd"/>
            <w:r w:rsidRPr="00977D12">
              <w:rPr>
                <w:rFonts w:ascii="Times New Roman" w:eastAsia="仿宋_GB2312" w:hAnsi="Times New Roman" w:cs="Times New Roman" w:hint="eastAsia"/>
                <w:b/>
                <w:bCs/>
                <w:color w:val="000000"/>
                <w:sz w:val="24"/>
                <w:szCs w:val="24"/>
                <w14:ligatures w14:val="none"/>
              </w:rPr>
              <w:t>或第一作者）</w:t>
            </w:r>
          </w:p>
          <w:p w14:paraId="58A4A0BE"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正式出版的</w:t>
            </w:r>
            <w:r w:rsidRPr="00977D12">
              <w:rPr>
                <w:rFonts w:ascii="Times New Roman" w:eastAsia="仿宋_GB2312" w:hAnsi="Times New Roman" w:cs="Times New Roman"/>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部翻译理论研究著作或刊登</w:t>
            </w:r>
            <w:r w:rsidRPr="00977D12">
              <w:rPr>
                <w:rFonts w:ascii="Times New Roman" w:eastAsia="仿宋_GB2312" w:hAnsi="Times New Roman" w:cs="Times New Roman"/>
                <w:b/>
                <w:bCs/>
                <w:color w:val="000000"/>
                <w:sz w:val="24"/>
                <w:szCs w:val="24"/>
                <w14:ligatures w14:val="none"/>
              </w:rPr>
              <w:t>3</w:t>
            </w:r>
            <w:r w:rsidRPr="00977D12">
              <w:rPr>
                <w:rFonts w:ascii="Times New Roman" w:eastAsia="仿宋_GB2312" w:hAnsi="Times New Roman" w:cs="Times New Roman" w:hint="eastAsia"/>
                <w:b/>
                <w:bCs/>
                <w:color w:val="000000"/>
                <w:sz w:val="24"/>
                <w:szCs w:val="24"/>
                <w14:ligatures w14:val="none"/>
              </w:rPr>
              <w:t>篇公开发表翻译理论研究论文的刊物（独著或第一作者）</w:t>
            </w:r>
          </w:p>
          <w:p w14:paraId="3EB76CCB"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主持</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项省部级翻译类研究课题的证明文件</w:t>
            </w:r>
          </w:p>
          <w:p w14:paraId="1DD5846F"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t>主持</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项省部级外</w:t>
            </w:r>
            <w:proofErr w:type="gramStart"/>
            <w:r w:rsidRPr="00977D12">
              <w:rPr>
                <w:rFonts w:ascii="Times New Roman" w:eastAsia="仿宋_GB2312" w:hAnsi="Times New Roman" w:cs="Times New Roman" w:hint="eastAsia"/>
                <w:b/>
                <w:bCs/>
                <w:color w:val="000000"/>
                <w:sz w:val="24"/>
                <w:szCs w:val="24"/>
                <w14:ligatures w14:val="none"/>
              </w:rPr>
              <w:t>译项目</w:t>
            </w:r>
            <w:proofErr w:type="gramEnd"/>
            <w:r w:rsidRPr="00977D12">
              <w:rPr>
                <w:rFonts w:ascii="Times New Roman" w:eastAsia="仿宋_GB2312" w:hAnsi="Times New Roman" w:cs="Times New Roman" w:hint="eastAsia"/>
                <w:b/>
                <w:bCs/>
                <w:color w:val="000000"/>
                <w:sz w:val="24"/>
                <w:szCs w:val="24"/>
                <w14:ligatures w14:val="none"/>
              </w:rPr>
              <w:t>的证明文件</w:t>
            </w:r>
          </w:p>
        </w:tc>
        <w:tc>
          <w:tcPr>
            <w:tcW w:w="4579" w:type="dxa"/>
            <w:vAlign w:val="center"/>
          </w:tcPr>
          <w:p w14:paraId="23466440"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r w:rsidRPr="00977D12">
              <w:rPr>
                <w:rFonts w:ascii="Times New Roman" w:eastAsia="仿宋_GB2312" w:hAnsi="Times New Roman" w:cs="Times New Roman" w:hint="eastAsia"/>
                <w:b/>
                <w:bCs/>
                <w:color w:val="000000"/>
                <w:sz w:val="24"/>
                <w:szCs w:val="24"/>
                <w14:ligatures w14:val="none"/>
              </w:rPr>
              <w:lastRenderedPageBreak/>
              <w:t>彩色扫描成</w:t>
            </w:r>
            <w:r w:rsidRPr="00977D12">
              <w:rPr>
                <w:rFonts w:ascii="Times New Roman" w:eastAsia="仿宋_GB2312" w:hAnsi="Times New Roman" w:cs="Times New Roman" w:hint="eastAsia"/>
                <w:b/>
                <w:bCs/>
                <w:color w:val="000000"/>
                <w:sz w:val="24"/>
                <w:szCs w:val="24"/>
                <w14:ligatures w14:val="none"/>
              </w:rPr>
              <w:t>1</w:t>
            </w:r>
            <w:r w:rsidRPr="00977D12">
              <w:rPr>
                <w:rFonts w:ascii="Times New Roman" w:eastAsia="仿宋_GB2312" w:hAnsi="Times New Roman" w:cs="Times New Roman" w:hint="eastAsia"/>
                <w:b/>
                <w:bCs/>
                <w:color w:val="000000"/>
                <w:sz w:val="24"/>
                <w:szCs w:val="24"/>
                <w14:ligatures w14:val="none"/>
              </w:rPr>
              <w:t>个</w:t>
            </w:r>
            <w:r w:rsidRPr="00977D12">
              <w:rPr>
                <w:rFonts w:ascii="Times New Roman" w:eastAsia="仿宋_GB2312" w:hAnsi="Times New Roman" w:cs="Times New Roman" w:hint="eastAsia"/>
                <w:b/>
                <w:bCs/>
                <w:color w:val="000000"/>
                <w:sz w:val="24"/>
                <w:szCs w:val="24"/>
                <w14:ligatures w14:val="none"/>
              </w:rPr>
              <w:t>P</w:t>
            </w:r>
            <w:r w:rsidRPr="00977D12">
              <w:rPr>
                <w:rFonts w:ascii="Times New Roman" w:eastAsia="仿宋_GB2312" w:hAnsi="Times New Roman" w:cs="Times New Roman"/>
                <w:b/>
                <w:bCs/>
                <w:color w:val="000000"/>
                <w:sz w:val="24"/>
                <w:szCs w:val="24"/>
                <w14:ligatures w14:val="none"/>
              </w:rPr>
              <w:t>DF</w:t>
            </w:r>
            <w:r w:rsidRPr="00977D12">
              <w:rPr>
                <w:rFonts w:ascii="Times New Roman" w:eastAsia="仿宋_GB2312" w:hAnsi="Times New Roman" w:cs="Times New Roman" w:hint="eastAsia"/>
                <w:b/>
                <w:bCs/>
                <w:color w:val="000000"/>
                <w:sz w:val="24"/>
                <w:szCs w:val="24"/>
                <w14:ligatures w14:val="none"/>
              </w:rPr>
              <w:t>文档后上传，命名为“译审业绩成果”。</w:t>
            </w:r>
          </w:p>
          <w:p w14:paraId="5E80C17E" w14:textId="77777777" w:rsidR="00977D12" w:rsidRPr="00977D12" w:rsidRDefault="00977D12" w:rsidP="00977D12">
            <w:pPr>
              <w:spacing w:line="560" w:lineRule="exact"/>
              <w:ind w:firstLineChars="0" w:firstLine="0"/>
              <w:rPr>
                <w:rFonts w:ascii="Times New Roman" w:eastAsia="仿宋_GB2312" w:hAnsi="Times New Roman" w:cs="Times New Roman"/>
                <w:b/>
                <w:bCs/>
                <w:color w:val="000000"/>
                <w:sz w:val="24"/>
                <w:szCs w:val="24"/>
                <w14:ligatures w14:val="none"/>
              </w:rPr>
            </w:pPr>
          </w:p>
        </w:tc>
      </w:tr>
    </w:tbl>
    <w:p w14:paraId="6C666C2E" w14:textId="77777777" w:rsidR="00977D12" w:rsidRPr="00977D12" w:rsidRDefault="00977D12" w:rsidP="00977D12">
      <w:pPr>
        <w:spacing w:line="560" w:lineRule="exact"/>
        <w:ind w:firstLineChars="0" w:firstLine="0"/>
        <w:jc w:val="both"/>
        <w:rPr>
          <w:rFonts w:ascii="Times New Roman" w:eastAsia="宋体" w:hAnsi="Times New Roman" w:cs="Times New Roman"/>
          <w:sz w:val="22"/>
          <w14:ligatures w14:val="none"/>
        </w:rPr>
      </w:pPr>
    </w:p>
    <w:p w14:paraId="71F2ACC8" w14:textId="77777777" w:rsidR="00977D12" w:rsidRDefault="00977D12" w:rsidP="00977D12">
      <w:pPr>
        <w:spacing w:line="560" w:lineRule="exact"/>
        <w:ind w:firstLineChars="0" w:firstLine="0"/>
        <w:jc w:val="both"/>
        <w:rPr>
          <w:rFonts w:ascii="Times New Roman" w:eastAsia="宋体" w:hAnsi="Times New Roman" w:cs="Times New Roman"/>
          <w:sz w:val="22"/>
          <w14:ligatures w14:val="none"/>
        </w:rPr>
        <w:sectPr w:rsidR="00977D12" w:rsidSect="00977D12">
          <w:pgSz w:w="16838" w:h="11906" w:orient="landscape"/>
          <w:pgMar w:top="1797" w:right="1440" w:bottom="1797" w:left="1440" w:header="851" w:footer="992" w:gutter="0"/>
          <w:cols w:space="425"/>
          <w:docGrid w:type="linesAndChars" w:linePitch="312"/>
        </w:sectPr>
      </w:pPr>
    </w:p>
    <w:p w14:paraId="6F3656EC" w14:textId="77777777" w:rsidR="00977D12" w:rsidRPr="00977D12" w:rsidRDefault="00977D12" w:rsidP="00977D12">
      <w:pPr>
        <w:spacing w:line="560" w:lineRule="exact"/>
        <w:ind w:firstLineChars="0" w:firstLine="0"/>
        <w:jc w:val="both"/>
        <w:rPr>
          <w:rFonts w:ascii="黑体" w:eastAsia="黑体" w:hAnsi="黑体" w:cs="黑体" w:hint="eastAsia"/>
          <w:bCs/>
          <w:sz w:val="36"/>
          <w:szCs w:val="36"/>
          <w14:ligatures w14:val="none"/>
        </w:rPr>
      </w:pPr>
      <w:r w:rsidRPr="00977D12">
        <w:rPr>
          <w:rFonts w:ascii="Times New Roman" w:eastAsia="仿宋_GB2312" w:hAnsi="Times New Roman" w:cs="Times New Roman" w:hint="eastAsia"/>
          <w:color w:val="000000"/>
          <w:sz w:val="32"/>
          <w:szCs w:val="32"/>
          <w14:ligatures w14:val="none"/>
        </w:rPr>
        <w:lastRenderedPageBreak/>
        <w:t>附件</w:t>
      </w:r>
      <w:r w:rsidRPr="00977D12">
        <w:rPr>
          <w:rFonts w:ascii="Times New Roman" w:eastAsia="仿宋_GB2312" w:hAnsi="Times New Roman" w:cs="Times New Roman"/>
          <w:color w:val="000000"/>
          <w:sz w:val="32"/>
          <w:szCs w:val="32"/>
          <w14:ligatures w14:val="none"/>
        </w:rPr>
        <w:t>3</w:t>
      </w:r>
      <w:r w:rsidRPr="00977D12">
        <w:rPr>
          <w:rFonts w:ascii="Times New Roman" w:eastAsia="仿宋_GB2312" w:hAnsi="Times New Roman" w:cs="Times New Roman" w:hint="eastAsia"/>
          <w:color w:val="000000"/>
          <w:sz w:val="32"/>
          <w:szCs w:val="32"/>
          <w14:ligatures w14:val="none"/>
        </w:rPr>
        <w:t>：</w:t>
      </w:r>
    </w:p>
    <w:p w14:paraId="12B18FF4" w14:textId="77777777" w:rsidR="00977D12" w:rsidRPr="00977D12" w:rsidRDefault="00977D12" w:rsidP="00977D12">
      <w:pPr>
        <w:ind w:firstLineChars="0" w:firstLine="0"/>
        <w:jc w:val="center"/>
        <w:rPr>
          <w:rFonts w:ascii="华文中宋" w:eastAsia="华文中宋" w:hAnsi="华文中宋" w:cs="Times New Roman" w:hint="eastAsia"/>
          <w:b/>
          <w:sz w:val="44"/>
          <w:szCs w:val="44"/>
          <w14:ligatures w14:val="none"/>
        </w:rPr>
      </w:pPr>
      <w:bookmarkStart w:id="2" w:name="_Hlk80797210"/>
      <w:r w:rsidRPr="00977D12">
        <w:rPr>
          <w:rFonts w:ascii="华文中宋" w:eastAsia="华文中宋" w:hAnsi="华文中宋" w:cs="Times New Roman" w:hint="eastAsia"/>
          <w:sz w:val="44"/>
          <w:szCs w:val="44"/>
          <w14:ligatures w14:val="none"/>
        </w:rPr>
        <w:t>线下报送实体材料目录</w:t>
      </w:r>
    </w:p>
    <w:p w14:paraId="40EC2CA0" w14:textId="77777777" w:rsidR="00977D12" w:rsidRPr="00977D12" w:rsidRDefault="00977D12" w:rsidP="00977D12">
      <w:pPr>
        <w:ind w:firstLineChars="0" w:firstLine="0"/>
        <w:rPr>
          <w:rFonts w:ascii="宋体" w:eastAsia="宋体" w:hAnsi="宋体" w:cs="Times New Roman" w:hint="eastAsia"/>
          <w:b/>
          <w:sz w:val="24"/>
          <w:szCs w:val="24"/>
          <w14:ligatures w14:val="none"/>
        </w:rPr>
      </w:pPr>
    </w:p>
    <w:p w14:paraId="3F78DDAD" w14:textId="77777777" w:rsidR="00977D12" w:rsidRPr="00977D12" w:rsidRDefault="00977D12" w:rsidP="00977D12">
      <w:pPr>
        <w:ind w:firstLineChars="0" w:firstLine="0"/>
        <w:rPr>
          <w:rFonts w:ascii="宋体" w:eastAsia="宋体" w:hAnsi="宋体" w:cs="Times New Roman" w:hint="eastAsia"/>
          <w:b/>
          <w:sz w:val="24"/>
          <w:szCs w:val="24"/>
          <w14:ligatures w14:val="none"/>
        </w:rPr>
      </w:pPr>
      <w:r w:rsidRPr="00977D12">
        <w:rPr>
          <w:rFonts w:ascii="宋体" w:eastAsia="宋体" w:hAnsi="宋体" w:cs="Times New Roman" w:hint="eastAsia"/>
          <w:b/>
          <w:sz w:val="24"/>
          <w:szCs w:val="24"/>
          <w14:ligatures w14:val="none"/>
        </w:rPr>
        <w:t xml:space="preserve">申报人姓名： </w:t>
      </w:r>
      <w:r w:rsidRPr="00977D12">
        <w:rPr>
          <w:rFonts w:ascii="宋体" w:eastAsia="宋体" w:hAnsi="宋体" w:cs="Times New Roman"/>
          <w:b/>
          <w:sz w:val="24"/>
          <w:szCs w:val="24"/>
          <w14:ligatures w14:val="none"/>
        </w:rPr>
        <w:t xml:space="preserve">                  </w:t>
      </w:r>
      <w:r w:rsidRPr="00977D12">
        <w:rPr>
          <w:rFonts w:ascii="宋体" w:eastAsia="宋体" w:hAnsi="宋体" w:cs="Times New Roman" w:hint="eastAsia"/>
          <w:b/>
          <w:sz w:val="24"/>
          <w:szCs w:val="24"/>
          <w14:ligatures w14:val="none"/>
        </w:rPr>
        <w:t>申报人联系方式：</w:t>
      </w:r>
    </w:p>
    <w:p w14:paraId="1ADD10BD" w14:textId="77777777" w:rsidR="00977D12" w:rsidRPr="00977D12" w:rsidRDefault="00977D12" w:rsidP="00977D12">
      <w:pPr>
        <w:ind w:firstLineChars="0" w:firstLine="0"/>
        <w:rPr>
          <w:rFonts w:ascii="宋体" w:eastAsia="宋体" w:hAnsi="宋体" w:cs="Times New Roman" w:hint="eastAsia"/>
          <w:b/>
          <w:sz w:val="24"/>
          <w:szCs w:val="24"/>
          <w14:ligatures w14:val="none"/>
        </w:rPr>
      </w:pPr>
    </w:p>
    <w:p w14:paraId="2DD7E2CD" w14:textId="77777777" w:rsidR="00977D12" w:rsidRPr="00977D12" w:rsidRDefault="00977D12" w:rsidP="00977D12">
      <w:pPr>
        <w:ind w:firstLineChars="0" w:firstLine="0"/>
        <w:rPr>
          <w:rFonts w:ascii="宋体" w:eastAsia="宋体" w:hAnsi="宋体" w:cs="Times New Roman" w:hint="eastAsia"/>
          <w:b/>
          <w:sz w:val="24"/>
          <w:szCs w:val="24"/>
          <w14:ligatures w14:val="none"/>
        </w:rPr>
      </w:pPr>
      <w:r w:rsidRPr="00977D12">
        <w:rPr>
          <w:rFonts w:ascii="宋体" w:eastAsia="宋体" w:hAnsi="宋体" w:cs="Times New Roman" w:hint="eastAsia"/>
          <w:b/>
          <w:sz w:val="24"/>
          <w:szCs w:val="24"/>
          <w14:ligatures w14:val="none"/>
        </w:rPr>
        <w:t xml:space="preserve">申报职称（资格）：  □译审   </w:t>
      </w:r>
      <w:r w:rsidRPr="00977D12">
        <w:rPr>
          <w:rFonts w:ascii="宋体" w:eastAsia="宋体" w:hAnsi="宋体" w:cs="Times New Roman"/>
          <w:b/>
          <w:sz w:val="24"/>
          <w:szCs w:val="24"/>
          <w14:ligatures w14:val="none"/>
        </w:rPr>
        <w:t xml:space="preserve"> </w:t>
      </w:r>
      <w:r w:rsidRPr="00977D12">
        <w:rPr>
          <w:rFonts w:ascii="宋体" w:eastAsia="宋体" w:hAnsi="宋体" w:cs="Times New Roman" w:hint="eastAsia"/>
          <w:b/>
          <w:sz w:val="24"/>
          <w:szCs w:val="24"/>
          <w14:ligatures w14:val="none"/>
        </w:rPr>
        <w:t xml:space="preserve"> □一级翻译（笔译） □一级翻译（口译）</w:t>
      </w:r>
    </w:p>
    <w:p w14:paraId="4E249888" w14:textId="77777777" w:rsidR="00977D12" w:rsidRPr="00977D12" w:rsidRDefault="00977D12" w:rsidP="00977D12">
      <w:pPr>
        <w:ind w:firstLineChars="0" w:firstLine="0"/>
        <w:rPr>
          <w:rFonts w:ascii="宋体" w:eastAsia="宋体" w:hAnsi="宋体" w:cs="Times New Roman" w:hint="eastAsia"/>
          <w:b/>
          <w:sz w:val="22"/>
          <w14:ligatures w14:val="none"/>
        </w:rPr>
      </w:pP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6"/>
        <w:gridCol w:w="4348"/>
        <w:gridCol w:w="705"/>
        <w:gridCol w:w="4072"/>
      </w:tblGrid>
      <w:tr w:rsidR="00977D12" w:rsidRPr="00977D12" w14:paraId="570BA5A8" w14:textId="77777777" w:rsidTr="00942DF6">
        <w:tc>
          <w:tcPr>
            <w:tcW w:w="656" w:type="dxa"/>
            <w:vAlign w:val="center"/>
          </w:tcPr>
          <w:p w14:paraId="6CFC6CE0" w14:textId="77777777" w:rsidR="00977D12" w:rsidRPr="00977D12" w:rsidRDefault="00977D12" w:rsidP="00977D12">
            <w:pPr>
              <w:ind w:firstLineChars="0" w:firstLine="0"/>
              <w:jc w:val="center"/>
              <w:rPr>
                <w:rFonts w:ascii="宋体" w:eastAsia="宋体" w:hAnsi="宋体" w:cs="Times New Roman" w:hint="eastAsia"/>
                <w:b/>
                <w:sz w:val="22"/>
                <w14:ligatures w14:val="none"/>
              </w:rPr>
            </w:pPr>
            <w:r w:rsidRPr="00977D12">
              <w:rPr>
                <w:rFonts w:ascii="宋体" w:eastAsia="宋体" w:hAnsi="宋体" w:cs="Times New Roman" w:hint="eastAsia"/>
                <w:b/>
                <w:sz w:val="22"/>
                <w14:ligatures w14:val="none"/>
              </w:rPr>
              <w:t>序号</w:t>
            </w:r>
          </w:p>
        </w:tc>
        <w:tc>
          <w:tcPr>
            <w:tcW w:w="4348" w:type="dxa"/>
            <w:vAlign w:val="center"/>
          </w:tcPr>
          <w:p w14:paraId="2AE9B48E" w14:textId="77777777" w:rsidR="00977D12" w:rsidRPr="00977D12" w:rsidRDefault="00977D12" w:rsidP="00977D12">
            <w:pPr>
              <w:ind w:firstLineChars="0" w:firstLine="0"/>
              <w:jc w:val="center"/>
              <w:rPr>
                <w:rFonts w:ascii="宋体" w:eastAsia="宋体" w:hAnsi="宋体" w:cs="Times New Roman" w:hint="eastAsia"/>
                <w:b/>
                <w:sz w:val="22"/>
                <w14:ligatures w14:val="none"/>
              </w:rPr>
            </w:pPr>
            <w:r w:rsidRPr="00977D12">
              <w:rPr>
                <w:rFonts w:ascii="宋体" w:eastAsia="宋体" w:hAnsi="宋体" w:cs="Times New Roman" w:hint="eastAsia"/>
                <w:b/>
                <w:sz w:val="22"/>
                <w14:ligatures w14:val="none"/>
              </w:rPr>
              <w:t>材料名称</w:t>
            </w:r>
          </w:p>
        </w:tc>
        <w:tc>
          <w:tcPr>
            <w:tcW w:w="705" w:type="dxa"/>
            <w:vAlign w:val="center"/>
          </w:tcPr>
          <w:p w14:paraId="62C063B5" w14:textId="77777777" w:rsidR="00977D12" w:rsidRPr="00977D12" w:rsidRDefault="00977D12" w:rsidP="00977D12">
            <w:pPr>
              <w:ind w:firstLineChars="0" w:firstLine="0"/>
              <w:jc w:val="center"/>
              <w:rPr>
                <w:rFonts w:ascii="宋体" w:eastAsia="宋体" w:hAnsi="宋体" w:cs="Times New Roman" w:hint="eastAsia"/>
                <w:b/>
                <w:sz w:val="22"/>
                <w14:ligatures w14:val="none"/>
              </w:rPr>
            </w:pPr>
            <w:r w:rsidRPr="00977D12">
              <w:rPr>
                <w:rFonts w:ascii="宋体" w:eastAsia="宋体" w:hAnsi="宋体" w:cs="Times New Roman" w:hint="eastAsia"/>
                <w:b/>
                <w:sz w:val="22"/>
                <w14:ligatures w14:val="none"/>
              </w:rPr>
              <w:t>材料数量</w:t>
            </w:r>
          </w:p>
        </w:tc>
        <w:tc>
          <w:tcPr>
            <w:tcW w:w="4072" w:type="dxa"/>
            <w:vAlign w:val="center"/>
          </w:tcPr>
          <w:p w14:paraId="09BDF278" w14:textId="77777777" w:rsidR="00977D12" w:rsidRPr="00977D12" w:rsidRDefault="00977D12" w:rsidP="00977D12">
            <w:pPr>
              <w:ind w:firstLineChars="0" w:firstLine="0"/>
              <w:jc w:val="center"/>
              <w:rPr>
                <w:rFonts w:ascii="宋体" w:eastAsia="宋体" w:hAnsi="宋体" w:cs="Times New Roman" w:hint="eastAsia"/>
                <w:b/>
                <w:sz w:val="22"/>
                <w14:ligatures w14:val="none"/>
              </w:rPr>
            </w:pPr>
            <w:r w:rsidRPr="00977D12">
              <w:rPr>
                <w:rFonts w:ascii="宋体" w:eastAsia="宋体" w:hAnsi="宋体" w:cs="Times New Roman" w:hint="eastAsia"/>
                <w:b/>
                <w:sz w:val="22"/>
                <w14:ligatures w14:val="none"/>
              </w:rPr>
              <w:t>备注</w:t>
            </w:r>
          </w:p>
        </w:tc>
      </w:tr>
      <w:tr w:rsidR="00977D12" w:rsidRPr="00977D12" w14:paraId="2A9583A4" w14:textId="77777777" w:rsidTr="00942DF6">
        <w:tc>
          <w:tcPr>
            <w:tcW w:w="9781" w:type="dxa"/>
            <w:gridSpan w:val="4"/>
            <w:vAlign w:val="center"/>
          </w:tcPr>
          <w:p w14:paraId="74DF037B" w14:textId="77777777" w:rsidR="00977D12" w:rsidRPr="00977D12" w:rsidRDefault="00977D12" w:rsidP="00977D12">
            <w:pPr>
              <w:ind w:firstLineChars="0" w:firstLine="0"/>
              <w:rPr>
                <w:rFonts w:ascii="Times New Roman" w:eastAsia="宋体" w:hAnsi="Times New Roman" w:cs="Times New Roman"/>
                <w:sz w:val="22"/>
                <w14:ligatures w14:val="none"/>
              </w:rPr>
            </w:pPr>
            <w:r w:rsidRPr="00977D12">
              <w:rPr>
                <w:rFonts w:ascii="黑体" w:eastAsia="黑体" w:hAnsi="黑体" w:cs="Times New Roman" w:hint="eastAsia"/>
                <w:b/>
                <w:bCs/>
                <w:sz w:val="22"/>
                <w14:ligatures w14:val="none"/>
              </w:rPr>
              <w:t>所有申报人需提交的材料清单</w:t>
            </w:r>
          </w:p>
        </w:tc>
      </w:tr>
      <w:tr w:rsidR="00977D12" w:rsidRPr="00977D12" w14:paraId="460A9C55" w14:textId="77777777" w:rsidTr="00942DF6">
        <w:trPr>
          <w:trHeight w:val="527"/>
        </w:trPr>
        <w:tc>
          <w:tcPr>
            <w:tcW w:w="656" w:type="dxa"/>
            <w:vAlign w:val="center"/>
          </w:tcPr>
          <w:p w14:paraId="44E7EB17"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sz w:val="22"/>
                <w14:ligatures w14:val="none"/>
              </w:rPr>
              <w:t>1</w:t>
            </w:r>
          </w:p>
        </w:tc>
        <w:tc>
          <w:tcPr>
            <w:tcW w:w="4348" w:type="dxa"/>
            <w:vAlign w:val="center"/>
          </w:tcPr>
          <w:p w14:paraId="1032BA42"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高级职称评审申报表（</w:t>
            </w:r>
            <w:r w:rsidRPr="00977D12">
              <w:rPr>
                <w:rFonts w:ascii="仿宋" w:hAnsi="仿宋" w:cs="Times New Roman"/>
                <w:sz w:val="24"/>
                <w:szCs w:val="24"/>
                <w14:ligatures w14:val="none"/>
              </w:rPr>
              <w:t>202</w:t>
            </w:r>
            <w:r w:rsidRPr="00977D12">
              <w:rPr>
                <w:rFonts w:ascii="仿宋" w:hAnsi="仿宋" w:cs="Times New Roman" w:hint="eastAsia"/>
                <w:sz w:val="24"/>
                <w:szCs w:val="24"/>
                <w14:ligatures w14:val="none"/>
              </w:rPr>
              <w:t>4年版）</w:t>
            </w:r>
          </w:p>
        </w:tc>
        <w:tc>
          <w:tcPr>
            <w:tcW w:w="705" w:type="dxa"/>
            <w:vAlign w:val="center"/>
          </w:tcPr>
          <w:p w14:paraId="052034D8"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3</w:t>
            </w:r>
          </w:p>
        </w:tc>
        <w:tc>
          <w:tcPr>
            <w:tcW w:w="4072" w:type="dxa"/>
            <w:vAlign w:val="center"/>
          </w:tcPr>
          <w:p w14:paraId="3F980528" w14:textId="77777777" w:rsidR="00977D12" w:rsidRPr="00977D12" w:rsidRDefault="00977D12" w:rsidP="00977D12">
            <w:pPr>
              <w:ind w:firstLineChars="0" w:firstLine="420"/>
              <w:jc w:val="both"/>
              <w:rPr>
                <w:rFonts w:ascii="仿宋" w:hAnsi="仿宋" w:cs="Times New Roman" w:hint="eastAsia"/>
                <w:color w:val="FF0000"/>
                <w:sz w:val="24"/>
                <w:szCs w:val="24"/>
                <w14:ligatures w14:val="none"/>
              </w:rPr>
            </w:pPr>
            <w:r w:rsidRPr="00977D12">
              <w:rPr>
                <w:rFonts w:ascii="仿宋" w:hAnsi="仿宋" w:cs="Times New Roman" w:hint="eastAsia"/>
                <w:sz w:val="24"/>
                <w:szCs w:val="24"/>
                <w14:ligatures w14:val="none"/>
              </w:rPr>
              <w:t>一式3份，正反打印。</w:t>
            </w:r>
          </w:p>
        </w:tc>
      </w:tr>
      <w:tr w:rsidR="00977D12" w:rsidRPr="00977D12" w14:paraId="5ACBEF16" w14:textId="77777777" w:rsidTr="00942DF6">
        <w:trPr>
          <w:trHeight w:val="2294"/>
        </w:trPr>
        <w:tc>
          <w:tcPr>
            <w:tcW w:w="656" w:type="dxa"/>
            <w:vAlign w:val="center"/>
          </w:tcPr>
          <w:p w14:paraId="201C49B0"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2</w:t>
            </w:r>
          </w:p>
        </w:tc>
        <w:tc>
          <w:tcPr>
            <w:tcW w:w="4348" w:type="dxa"/>
            <w:vAlign w:val="center"/>
          </w:tcPr>
          <w:p w14:paraId="7843B27C"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（提供以下材料之一）</w:t>
            </w:r>
          </w:p>
          <w:p w14:paraId="58233F2C"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户口本原件，首页及个人信息的复印件</w:t>
            </w:r>
          </w:p>
          <w:p w14:paraId="5B3B6C33"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有效期内上海市居住证原件和双面复印件</w:t>
            </w:r>
          </w:p>
          <w:p w14:paraId="11B2CBFA"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近</w:t>
            </w:r>
            <w:r w:rsidRPr="00977D12">
              <w:rPr>
                <w:rFonts w:ascii="仿宋" w:hAnsi="仿宋" w:cs="Times New Roman"/>
                <w:sz w:val="24"/>
                <w:szCs w:val="24"/>
                <w14:ligatures w14:val="none"/>
              </w:rPr>
              <w:t>2</w:t>
            </w:r>
            <w:r w:rsidRPr="00977D12">
              <w:rPr>
                <w:rFonts w:ascii="仿宋" w:hAnsi="仿宋" w:cs="Times New Roman" w:hint="eastAsia"/>
                <w:sz w:val="24"/>
                <w:szCs w:val="24"/>
                <w14:ligatures w14:val="none"/>
              </w:rPr>
              <w:t>年内在上海市累计缴纳社会保险满</w:t>
            </w:r>
            <w:r w:rsidRPr="00977D12">
              <w:rPr>
                <w:rFonts w:ascii="仿宋" w:hAnsi="仿宋" w:cs="Times New Roman"/>
                <w:sz w:val="24"/>
                <w:szCs w:val="24"/>
                <w14:ligatures w14:val="none"/>
              </w:rPr>
              <w:t>12</w:t>
            </w:r>
            <w:r w:rsidRPr="00977D12">
              <w:rPr>
                <w:rFonts w:ascii="仿宋" w:hAnsi="仿宋" w:cs="Times New Roman" w:hint="eastAsia"/>
                <w:sz w:val="24"/>
                <w:szCs w:val="24"/>
                <w14:ligatures w14:val="none"/>
              </w:rPr>
              <w:t>个月的缴费证明原件</w:t>
            </w:r>
          </w:p>
        </w:tc>
        <w:tc>
          <w:tcPr>
            <w:tcW w:w="705" w:type="dxa"/>
            <w:vAlign w:val="center"/>
          </w:tcPr>
          <w:p w14:paraId="1347FB6F"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4B857AFC"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p>
        </w:tc>
      </w:tr>
      <w:tr w:rsidR="00977D12" w:rsidRPr="00977D12" w14:paraId="66A6477E" w14:textId="77777777" w:rsidTr="00942DF6">
        <w:trPr>
          <w:trHeight w:val="542"/>
        </w:trPr>
        <w:tc>
          <w:tcPr>
            <w:tcW w:w="656" w:type="dxa"/>
            <w:vAlign w:val="center"/>
          </w:tcPr>
          <w:p w14:paraId="5C9FFB27"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3</w:t>
            </w:r>
          </w:p>
        </w:tc>
        <w:tc>
          <w:tcPr>
            <w:tcW w:w="4348" w:type="dxa"/>
            <w:vAlign w:val="center"/>
          </w:tcPr>
          <w:p w14:paraId="0072F10C"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身份证原件和双面复印件</w:t>
            </w:r>
          </w:p>
        </w:tc>
        <w:tc>
          <w:tcPr>
            <w:tcW w:w="705" w:type="dxa"/>
            <w:vAlign w:val="center"/>
          </w:tcPr>
          <w:p w14:paraId="5495FFB9"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1980360D"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p>
        </w:tc>
      </w:tr>
      <w:tr w:rsidR="00977D12" w:rsidRPr="00977D12" w14:paraId="3E9C0C1A" w14:textId="77777777" w:rsidTr="00942DF6">
        <w:tc>
          <w:tcPr>
            <w:tcW w:w="656" w:type="dxa"/>
            <w:vAlign w:val="center"/>
          </w:tcPr>
          <w:p w14:paraId="1411A483"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sz w:val="22"/>
                <w14:ligatures w14:val="none"/>
              </w:rPr>
              <w:t>4</w:t>
            </w:r>
          </w:p>
        </w:tc>
        <w:tc>
          <w:tcPr>
            <w:tcW w:w="4348" w:type="dxa"/>
            <w:vAlign w:val="center"/>
          </w:tcPr>
          <w:p w14:paraId="03E0F31C"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color w:val="000000"/>
                <w:sz w:val="24"/>
                <w:szCs w:val="24"/>
                <w14:ligatures w14:val="none"/>
              </w:rPr>
              <w:t>所在单位、相关部门和机构出具的加盖单位公章的推荐意见</w:t>
            </w:r>
            <w:r w:rsidRPr="00977D12">
              <w:rPr>
                <w:rFonts w:ascii="仿宋" w:hAnsi="仿宋" w:cs="Times New Roman" w:hint="eastAsia"/>
                <w:sz w:val="24"/>
                <w:szCs w:val="24"/>
                <w14:ligatures w14:val="none"/>
              </w:rPr>
              <w:t>原件</w:t>
            </w:r>
            <w:r w:rsidRPr="00977D12">
              <w:rPr>
                <w:rFonts w:ascii="仿宋" w:hAnsi="仿宋" w:cs="Times New Roman" w:hint="eastAsia"/>
                <w:color w:val="000000"/>
                <w:sz w:val="24"/>
                <w:szCs w:val="24"/>
                <w14:ligatures w14:val="none"/>
              </w:rPr>
              <w:t>（格式文本见附件</w:t>
            </w:r>
            <w:r w:rsidRPr="00977D12">
              <w:rPr>
                <w:rFonts w:ascii="仿宋" w:hAnsi="仿宋" w:cs="Times New Roman"/>
                <w:color w:val="000000"/>
                <w:sz w:val="24"/>
                <w:szCs w:val="24"/>
                <w14:ligatures w14:val="none"/>
              </w:rPr>
              <w:t>1</w:t>
            </w:r>
            <w:r w:rsidRPr="00977D12">
              <w:rPr>
                <w:rFonts w:ascii="仿宋" w:hAnsi="仿宋" w:cs="Times New Roman" w:hint="eastAsia"/>
                <w:color w:val="000000"/>
                <w:sz w:val="24"/>
                <w:szCs w:val="24"/>
                <w14:ligatures w14:val="none"/>
              </w:rPr>
              <w:t>）；破格申报人员提供加盖单位公章的《破格申报报告》</w:t>
            </w:r>
            <w:r w:rsidRPr="00977D12">
              <w:rPr>
                <w:rFonts w:ascii="仿宋" w:hAnsi="仿宋" w:cs="Times New Roman" w:hint="eastAsia"/>
                <w:sz w:val="24"/>
                <w:szCs w:val="24"/>
                <w14:ligatures w14:val="none"/>
              </w:rPr>
              <w:t>原件</w:t>
            </w:r>
          </w:p>
        </w:tc>
        <w:tc>
          <w:tcPr>
            <w:tcW w:w="705" w:type="dxa"/>
            <w:vAlign w:val="center"/>
          </w:tcPr>
          <w:p w14:paraId="67DB3184"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2</w:t>
            </w:r>
          </w:p>
        </w:tc>
        <w:tc>
          <w:tcPr>
            <w:tcW w:w="4072" w:type="dxa"/>
            <w:vAlign w:val="center"/>
          </w:tcPr>
          <w:p w14:paraId="5F078592"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p>
        </w:tc>
      </w:tr>
      <w:tr w:rsidR="00977D12" w:rsidRPr="00977D12" w14:paraId="79ACF906" w14:textId="77777777" w:rsidTr="00942DF6">
        <w:tc>
          <w:tcPr>
            <w:tcW w:w="656" w:type="dxa"/>
            <w:vAlign w:val="center"/>
          </w:tcPr>
          <w:p w14:paraId="03892807"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5</w:t>
            </w:r>
          </w:p>
        </w:tc>
        <w:tc>
          <w:tcPr>
            <w:tcW w:w="4348" w:type="dxa"/>
            <w:vAlign w:val="center"/>
          </w:tcPr>
          <w:p w14:paraId="3FD13B35"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color w:val="000000"/>
                <w:sz w:val="24"/>
                <w:szCs w:val="24"/>
                <w14:ligatures w14:val="none"/>
              </w:rPr>
              <w:t>最高学历、学位证书</w:t>
            </w:r>
            <w:r w:rsidRPr="00977D12">
              <w:rPr>
                <w:rFonts w:ascii="仿宋" w:hAnsi="仿宋" w:cs="Times New Roman" w:hint="eastAsia"/>
                <w:sz w:val="24"/>
                <w:szCs w:val="24"/>
                <w14:ligatures w14:val="none"/>
              </w:rPr>
              <w:t>原件和复印件</w:t>
            </w:r>
            <w:r w:rsidRPr="00977D12">
              <w:rPr>
                <w:rFonts w:ascii="仿宋" w:hAnsi="仿宋" w:cs="Times New Roman" w:hint="eastAsia"/>
                <w:color w:val="000000"/>
                <w:sz w:val="24"/>
                <w:szCs w:val="24"/>
                <w14:ligatures w14:val="none"/>
              </w:rPr>
              <w:t>，国外学历或学位证书须附教育部留学服务中心《国外学历学位认证书》</w:t>
            </w:r>
            <w:r w:rsidRPr="00977D12">
              <w:rPr>
                <w:rFonts w:ascii="仿宋" w:hAnsi="仿宋" w:cs="Times New Roman" w:hint="eastAsia"/>
                <w:sz w:val="24"/>
                <w:szCs w:val="24"/>
                <w14:ligatures w14:val="none"/>
              </w:rPr>
              <w:t>原件</w:t>
            </w:r>
          </w:p>
        </w:tc>
        <w:tc>
          <w:tcPr>
            <w:tcW w:w="705" w:type="dxa"/>
            <w:vAlign w:val="center"/>
          </w:tcPr>
          <w:p w14:paraId="58D92F9A"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1F040E80"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p>
        </w:tc>
      </w:tr>
      <w:tr w:rsidR="00977D12" w:rsidRPr="00977D12" w14:paraId="726611E6" w14:textId="77777777" w:rsidTr="00942DF6">
        <w:trPr>
          <w:trHeight w:val="587"/>
        </w:trPr>
        <w:tc>
          <w:tcPr>
            <w:tcW w:w="656" w:type="dxa"/>
            <w:vAlign w:val="center"/>
          </w:tcPr>
          <w:p w14:paraId="7BDA41AE"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6</w:t>
            </w:r>
          </w:p>
        </w:tc>
        <w:tc>
          <w:tcPr>
            <w:tcW w:w="4348" w:type="dxa"/>
            <w:vAlign w:val="center"/>
          </w:tcPr>
          <w:p w14:paraId="7F169CA1"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继续教育证明原件</w:t>
            </w:r>
          </w:p>
        </w:tc>
        <w:tc>
          <w:tcPr>
            <w:tcW w:w="705" w:type="dxa"/>
            <w:vAlign w:val="center"/>
          </w:tcPr>
          <w:p w14:paraId="2183C666"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575EFEE9"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p>
        </w:tc>
      </w:tr>
      <w:tr w:rsidR="00977D12" w:rsidRPr="00977D12" w14:paraId="54A6E9BE" w14:textId="77777777" w:rsidTr="00942DF6">
        <w:trPr>
          <w:trHeight w:val="2057"/>
        </w:trPr>
        <w:tc>
          <w:tcPr>
            <w:tcW w:w="656" w:type="dxa"/>
            <w:vAlign w:val="center"/>
          </w:tcPr>
          <w:p w14:paraId="50C99BEA"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7</w:t>
            </w:r>
          </w:p>
        </w:tc>
        <w:tc>
          <w:tcPr>
            <w:tcW w:w="4348" w:type="dxa"/>
            <w:vAlign w:val="center"/>
          </w:tcPr>
          <w:p w14:paraId="616F477B"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代表本人翻译水平的译文节选，中译英、英译中各</w:t>
            </w:r>
            <w:r w:rsidRPr="00977D12">
              <w:rPr>
                <w:rFonts w:ascii="仿宋" w:hAnsi="仿宋" w:cs="Times New Roman"/>
                <w:sz w:val="24"/>
                <w:szCs w:val="24"/>
                <w14:ligatures w14:val="none"/>
              </w:rPr>
              <w:t>1</w:t>
            </w:r>
            <w:r w:rsidRPr="00977D12">
              <w:rPr>
                <w:rFonts w:ascii="仿宋" w:hAnsi="仿宋" w:cs="Times New Roman" w:hint="eastAsia"/>
                <w:sz w:val="24"/>
                <w:szCs w:val="24"/>
                <w14:ligatures w14:val="none"/>
              </w:rPr>
              <w:t>份</w:t>
            </w:r>
          </w:p>
        </w:tc>
        <w:tc>
          <w:tcPr>
            <w:tcW w:w="705" w:type="dxa"/>
            <w:vAlign w:val="center"/>
          </w:tcPr>
          <w:p w14:paraId="051633F8"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hint="eastAsia"/>
                <w:sz w:val="24"/>
                <w:szCs w:val="24"/>
                <w14:ligatures w14:val="none"/>
              </w:rPr>
              <w:t>1</w:t>
            </w:r>
          </w:p>
        </w:tc>
        <w:tc>
          <w:tcPr>
            <w:tcW w:w="4072" w:type="dxa"/>
            <w:vAlign w:val="center"/>
          </w:tcPr>
          <w:p w14:paraId="3FD4755B" w14:textId="77777777" w:rsidR="00977D12" w:rsidRPr="00977D12" w:rsidRDefault="00977D12" w:rsidP="00977D12">
            <w:pPr>
              <w:ind w:firstLineChars="0" w:firstLine="0"/>
              <w:jc w:val="both"/>
              <w:rPr>
                <w:rFonts w:ascii="仿宋" w:hAnsi="仿宋" w:cs="Times New Roman" w:hint="eastAsia"/>
                <w:color w:val="000000"/>
                <w:sz w:val="24"/>
                <w:szCs w:val="24"/>
                <w14:ligatures w14:val="none"/>
              </w:rPr>
            </w:pPr>
            <w:r w:rsidRPr="00977D12">
              <w:rPr>
                <w:rFonts w:ascii="仿宋" w:hAnsi="仿宋" w:cs="Times New Roman" w:hint="eastAsia"/>
                <w:color w:val="000000"/>
                <w:sz w:val="24"/>
                <w:szCs w:val="24"/>
                <w14:ligatures w14:val="none"/>
              </w:rPr>
              <w:t>中英对照，每份字数限制在</w:t>
            </w:r>
            <w:r w:rsidRPr="00977D12">
              <w:rPr>
                <w:rFonts w:ascii="仿宋" w:hAnsi="仿宋" w:cs="Times New Roman"/>
                <w:color w:val="000000"/>
                <w:sz w:val="24"/>
                <w:szCs w:val="24"/>
                <w14:ligatures w14:val="none"/>
              </w:rPr>
              <w:t>2000</w:t>
            </w:r>
            <w:r w:rsidRPr="00977D12">
              <w:rPr>
                <w:rFonts w:ascii="仿宋" w:hAnsi="仿宋" w:cs="Times New Roman" w:hint="eastAsia"/>
                <w:color w:val="000000"/>
                <w:sz w:val="24"/>
                <w:szCs w:val="24"/>
                <w14:ligatures w14:val="none"/>
              </w:rPr>
              <w:t>字以内（</w:t>
            </w:r>
            <w:proofErr w:type="gramStart"/>
            <w:r w:rsidRPr="00977D12">
              <w:rPr>
                <w:rFonts w:ascii="仿宋" w:hAnsi="仿宋" w:cs="Times New Roman" w:hint="eastAsia"/>
                <w:color w:val="000000"/>
                <w:sz w:val="24"/>
                <w:szCs w:val="24"/>
                <w14:ligatures w14:val="none"/>
              </w:rPr>
              <w:t>以源语</w:t>
            </w:r>
            <w:proofErr w:type="gramEnd"/>
            <w:r w:rsidRPr="00977D12">
              <w:rPr>
                <w:rFonts w:ascii="仿宋" w:hAnsi="仿宋" w:cs="Times New Roman" w:hint="eastAsia"/>
                <w:color w:val="000000"/>
                <w:sz w:val="24"/>
                <w:szCs w:val="24"/>
                <w14:ligatures w14:val="none"/>
              </w:rPr>
              <w:t>字数计算）。超过</w:t>
            </w:r>
            <w:r w:rsidRPr="00977D12">
              <w:rPr>
                <w:rFonts w:ascii="仿宋" w:hAnsi="仿宋" w:cs="Times New Roman"/>
                <w:color w:val="000000"/>
                <w:sz w:val="24"/>
                <w:szCs w:val="24"/>
                <w14:ligatures w14:val="none"/>
              </w:rPr>
              <w:t>2000</w:t>
            </w:r>
            <w:r w:rsidRPr="00977D12">
              <w:rPr>
                <w:rFonts w:ascii="仿宋" w:hAnsi="仿宋" w:cs="Times New Roman" w:hint="eastAsia"/>
                <w:color w:val="000000"/>
                <w:sz w:val="24"/>
                <w:szCs w:val="24"/>
                <w14:ligatures w14:val="none"/>
              </w:rPr>
              <w:t>字的将由评审委员会随机节取</w:t>
            </w:r>
            <w:r w:rsidRPr="00977D12">
              <w:rPr>
                <w:rFonts w:ascii="仿宋" w:hAnsi="仿宋" w:cs="Times New Roman"/>
                <w:color w:val="000000"/>
                <w:sz w:val="24"/>
                <w:szCs w:val="24"/>
                <w14:ligatures w14:val="none"/>
              </w:rPr>
              <w:t>2000</w:t>
            </w:r>
            <w:r w:rsidRPr="00977D12">
              <w:rPr>
                <w:rFonts w:ascii="仿宋" w:hAnsi="仿宋" w:cs="Times New Roman" w:hint="eastAsia"/>
                <w:color w:val="000000"/>
                <w:sz w:val="24"/>
                <w:szCs w:val="24"/>
                <w14:ligatures w14:val="none"/>
              </w:rPr>
              <w:t>字作为评审材料。中译英的</w:t>
            </w:r>
            <w:proofErr w:type="gramStart"/>
            <w:r w:rsidRPr="00977D12">
              <w:rPr>
                <w:rFonts w:ascii="仿宋" w:hAnsi="仿宋" w:cs="Times New Roman" w:hint="eastAsia"/>
                <w:color w:val="000000"/>
                <w:sz w:val="24"/>
                <w:szCs w:val="24"/>
                <w14:ligatures w14:val="none"/>
              </w:rPr>
              <w:t>源语必须</w:t>
            </w:r>
            <w:proofErr w:type="gramEnd"/>
            <w:r w:rsidRPr="00977D12">
              <w:rPr>
                <w:rFonts w:ascii="仿宋" w:hAnsi="仿宋" w:cs="Times New Roman" w:hint="eastAsia"/>
                <w:color w:val="000000"/>
                <w:sz w:val="24"/>
                <w:szCs w:val="24"/>
                <w14:ligatures w14:val="none"/>
              </w:rPr>
              <w:t>为中文，英译中的</w:t>
            </w:r>
            <w:proofErr w:type="gramStart"/>
            <w:r w:rsidRPr="00977D12">
              <w:rPr>
                <w:rFonts w:ascii="仿宋" w:hAnsi="仿宋" w:cs="Times New Roman" w:hint="eastAsia"/>
                <w:color w:val="000000"/>
                <w:sz w:val="24"/>
                <w:szCs w:val="24"/>
                <w14:ligatures w14:val="none"/>
              </w:rPr>
              <w:t>源语必须</w:t>
            </w:r>
            <w:proofErr w:type="gramEnd"/>
            <w:r w:rsidRPr="00977D12">
              <w:rPr>
                <w:rFonts w:ascii="仿宋" w:hAnsi="仿宋" w:cs="Times New Roman" w:hint="eastAsia"/>
                <w:color w:val="000000"/>
                <w:sz w:val="24"/>
                <w:szCs w:val="24"/>
                <w14:ligatures w14:val="none"/>
              </w:rPr>
              <w:t>为英语，严禁将已经经过翻译的文章再次转译</w:t>
            </w:r>
          </w:p>
        </w:tc>
      </w:tr>
      <w:tr w:rsidR="00977D12" w:rsidRPr="00977D12" w14:paraId="43499D1A" w14:textId="77777777" w:rsidTr="00942DF6">
        <w:trPr>
          <w:trHeight w:val="1046"/>
        </w:trPr>
        <w:tc>
          <w:tcPr>
            <w:tcW w:w="656" w:type="dxa"/>
            <w:vAlign w:val="center"/>
          </w:tcPr>
          <w:p w14:paraId="2261F504"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8</w:t>
            </w:r>
          </w:p>
        </w:tc>
        <w:tc>
          <w:tcPr>
            <w:tcW w:w="4348" w:type="dxa"/>
            <w:vAlign w:val="center"/>
          </w:tcPr>
          <w:p w14:paraId="23016FE0" w14:textId="77777777" w:rsidR="00977D12" w:rsidRPr="00977D12" w:rsidRDefault="00977D12" w:rsidP="00977D12">
            <w:pPr>
              <w:numPr>
                <w:ilvl w:val="0"/>
                <w:numId w:val="2"/>
              </w:numPr>
              <w:spacing w:line="560" w:lineRule="exact"/>
              <w:ind w:firstLineChars="0"/>
              <w:jc w:val="both"/>
              <w:rPr>
                <w:rFonts w:ascii="Times New Roman" w:eastAsia="仿宋_GB2312" w:hAnsi="Times New Roman" w:cs="Times New Roman"/>
                <w:color w:val="000000"/>
                <w:sz w:val="24"/>
                <w:szCs w:val="24"/>
                <w14:ligatures w14:val="none"/>
              </w:rPr>
            </w:pPr>
            <w:r w:rsidRPr="00977D12">
              <w:rPr>
                <w:rFonts w:ascii="仿宋" w:hAnsi="仿宋" w:cs="Times New Roman" w:hint="eastAsia"/>
                <w:sz w:val="24"/>
                <w:szCs w:val="24"/>
                <w14:ligatures w14:val="none"/>
              </w:rPr>
              <w:t>个人业务自传</w:t>
            </w:r>
          </w:p>
        </w:tc>
        <w:tc>
          <w:tcPr>
            <w:tcW w:w="705" w:type="dxa"/>
            <w:vAlign w:val="center"/>
          </w:tcPr>
          <w:p w14:paraId="092D9A8D"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hint="eastAsia"/>
                <w:sz w:val="24"/>
                <w:szCs w:val="24"/>
                <w14:ligatures w14:val="none"/>
              </w:rPr>
              <w:t>1</w:t>
            </w:r>
          </w:p>
        </w:tc>
        <w:tc>
          <w:tcPr>
            <w:tcW w:w="4072" w:type="dxa"/>
            <w:vAlign w:val="center"/>
          </w:tcPr>
          <w:p w14:paraId="358ED336"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r w:rsidRPr="00977D12">
              <w:rPr>
                <w:rFonts w:ascii="仿宋" w:hAnsi="仿宋" w:cs="Times New Roman" w:hint="eastAsia"/>
                <w:sz w:val="24"/>
                <w:szCs w:val="24"/>
                <w14:ligatures w14:val="none"/>
              </w:rPr>
              <w:t>简述个人业务成长经过和近</w:t>
            </w:r>
            <w:r w:rsidRPr="00977D12">
              <w:rPr>
                <w:rFonts w:ascii="仿宋" w:hAnsi="仿宋" w:cs="Times New Roman"/>
                <w:sz w:val="24"/>
                <w:szCs w:val="24"/>
                <w14:ligatures w14:val="none"/>
              </w:rPr>
              <w:t>5</w:t>
            </w:r>
            <w:r w:rsidRPr="00977D12">
              <w:rPr>
                <w:rFonts w:ascii="仿宋" w:hAnsi="仿宋" w:cs="Times New Roman" w:hint="eastAsia"/>
                <w:sz w:val="24"/>
                <w:szCs w:val="24"/>
                <w14:ligatures w14:val="none"/>
              </w:rPr>
              <w:t>年来的主要业务成就，2</w:t>
            </w:r>
            <w:r w:rsidRPr="00977D12">
              <w:rPr>
                <w:rFonts w:ascii="仿宋" w:hAnsi="仿宋" w:cs="Times New Roman"/>
                <w:sz w:val="24"/>
                <w:szCs w:val="24"/>
                <w14:ligatures w14:val="none"/>
              </w:rPr>
              <w:t>000</w:t>
            </w:r>
            <w:r w:rsidRPr="00977D12">
              <w:rPr>
                <w:rFonts w:ascii="仿宋" w:hAnsi="仿宋" w:cs="Times New Roman" w:hint="eastAsia"/>
                <w:sz w:val="24"/>
                <w:szCs w:val="24"/>
                <w14:ligatures w14:val="none"/>
              </w:rPr>
              <w:t>字左右，用英文撰写</w:t>
            </w:r>
          </w:p>
        </w:tc>
      </w:tr>
      <w:tr w:rsidR="00977D12" w:rsidRPr="00977D12" w14:paraId="0004A36A" w14:textId="77777777" w:rsidTr="00942DF6">
        <w:tc>
          <w:tcPr>
            <w:tcW w:w="656" w:type="dxa"/>
            <w:vAlign w:val="center"/>
          </w:tcPr>
          <w:p w14:paraId="7A1CCA28"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lastRenderedPageBreak/>
              <w:t>9</w:t>
            </w:r>
          </w:p>
        </w:tc>
        <w:tc>
          <w:tcPr>
            <w:tcW w:w="4348" w:type="dxa"/>
            <w:vAlign w:val="center"/>
          </w:tcPr>
          <w:p w14:paraId="3D8446F5" w14:textId="77777777" w:rsidR="00977D12" w:rsidRPr="00977D12" w:rsidRDefault="00977D12" w:rsidP="00977D12">
            <w:pPr>
              <w:numPr>
                <w:ilvl w:val="0"/>
                <w:numId w:val="2"/>
              </w:numPr>
              <w:spacing w:line="560" w:lineRule="exact"/>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翻译从业心得体会或论文、论著</w:t>
            </w:r>
          </w:p>
        </w:tc>
        <w:tc>
          <w:tcPr>
            <w:tcW w:w="705" w:type="dxa"/>
            <w:vAlign w:val="center"/>
          </w:tcPr>
          <w:p w14:paraId="16A30A89"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hint="eastAsia"/>
                <w:sz w:val="24"/>
                <w:szCs w:val="24"/>
                <w14:ligatures w14:val="none"/>
              </w:rPr>
              <w:t>1</w:t>
            </w:r>
          </w:p>
        </w:tc>
        <w:tc>
          <w:tcPr>
            <w:tcW w:w="4072" w:type="dxa"/>
            <w:vAlign w:val="center"/>
          </w:tcPr>
          <w:p w14:paraId="07D7E1F8" w14:textId="77777777" w:rsidR="00977D12" w:rsidRPr="00977D12" w:rsidRDefault="00977D12" w:rsidP="00977D12">
            <w:pPr>
              <w:ind w:firstLineChars="0" w:firstLine="0"/>
              <w:jc w:val="both"/>
              <w:rPr>
                <w:rFonts w:ascii="Times New Roman" w:eastAsia="宋体" w:hAnsi="Times New Roman" w:cs="Times New Roman"/>
                <w:sz w:val="24"/>
                <w:szCs w:val="24"/>
                <w14:ligatures w14:val="none"/>
              </w:rPr>
            </w:pPr>
            <w:r w:rsidRPr="00977D12">
              <w:rPr>
                <w:rFonts w:ascii="仿宋" w:hAnsi="仿宋" w:cs="Times New Roman" w:hint="eastAsia"/>
                <w:sz w:val="24"/>
                <w:szCs w:val="24"/>
                <w14:ligatures w14:val="none"/>
              </w:rPr>
              <w:t>结合所从事工作领域，用英文撰写，不少于</w:t>
            </w:r>
            <w:r w:rsidRPr="00977D12">
              <w:rPr>
                <w:rFonts w:ascii="仿宋" w:hAnsi="仿宋" w:cs="Times New Roman"/>
                <w:sz w:val="24"/>
                <w:szCs w:val="24"/>
                <w14:ligatures w14:val="none"/>
              </w:rPr>
              <w:t>3000</w:t>
            </w:r>
            <w:r w:rsidRPr="00977D12">
              <w:rPr>
                <w:rFonts w:ascii="仿宋" w:hAnsi="仿宋" w:cs="Times New Roman" w:hint="eastAsia"/>
                <w:sz w:val="24"/>
                <w:szCs w:val="24"/>
                <w14:ligatures w14:val="none"/>
              </w:rPr>
              <w:t>字，或者提交</w:t>
            </w:r>
            <w:r w:rsidRPr="00977D12">
              <w:rPr>
                <w:rFonts w:ascii="仿宋" w:hAnsi="仿宋" w:cs="Times New Roman"/>
                <w:sz w:val="24"/>
                <w:szCs w:val="24"/>
                <w14:ligatures w14:val="none"/>
              </w:rPr>
              <w:t>1</w:t>
            </w:r>
            <w:r w:rsidRPr="00977D12">
              <w:rPr>
                <w:rFonts w:ascii="仿宋" w:hAnsi="仿宋" w:cs="Times New Roman" w:hint="eastAsia"/>
                <w:sz w:val="24"/>
                <w:szCs w:val="24"/>
                <w14:ligatures w14:val="none"/>
              </w:rPr>
              <w:t>份与本人所从事领域的翻译研究相关的论文、论著，并</w:t>
            </w:r>
            <w:proofErr w:type="gramStart"/>
            <w:r w:rsidRPr="00977D12">
              <w:rPr>
                <w:rFonts w:ascii="仿宋" w:hAnsi="仿宋" w:cs="Times New Roman" w:hint="eastAsia"/>
                <w:sz w:val="24"/>
                <w:szCs w:val="24"/>
                <w14:ligatures w14:val="none"/>
              </w:rPr>
              <w:t>请表明</w:t>
            </w:r>
            <w:proofErr w:type="gramEnd"/>
            <w:r w:rsidRPr="00977D12">
              <w:rPr>
                <w:rFonts w:ascii="仿宋" w:hAnsi="仿宋" w:cs="Times New Roman" w:hint="eastAsia"/>
                <w:sz w:val="24"/>
                <w:szCs w:val="24"/>
                <w14:ligatures w14:val="none"/>
              </w:rPr>
              <w:t>用途。如已公开发表或出版，须表明发表或出版出处</w:t>
            </w:r>
          </w:p>
        </w:tc>
      </w:tr>
      <w:tr w:rsidR="00977D12" w:rsidRPr="00977D12" w14:paraId="40F2829B" w14:textId="77777777" w:rsidTr="00942DF6">
        <w:tc>
          <w:tcPr>
            <w:tcW w:w="9781" w:type="dxa"/>
            <w:gridSpan w:val="4"/>
            <w:vAlign w:val="center"/>
          </w:tcPr>
          <w:p w14:paraId="4CFDD573" w14:textId="77777777" w:rsidR="00977D12" w:rsidRPr="00977D12" w:rsidRDefault="00977D12" w:rsidP="00977D12">
            <w:pPr>
              <w:ind w:firstLineChars="0" w:firstLine="0"/>
              <w:rPr>
                <w:rFonts w:ascii="黑体" w:eastAsia="黑体" w:hAnsi="黑体" w:cs="Times New Roman" w:hint="eastAsia"/>
                <w:b/>
                <w:bCs/>
                <w:sz w:val="24"/>
                <w:szCs w:val="24"/>
                <w14:ligatures w14:val="none"/>
              </w:rPr>
            </w:pPr>
            <w:r w:rsidRPr="00977D12">
              <w:rPr>
                <w:rFonts w:ascii="黑体" w:eastAsia="黑体" w:hAnsi="黑体" w:cs="Times New Roman" w:hint="eastAsia"/>
                <w:b/>
                <w:bCs/>
                <w:sz w:val="24"/>
                <w:szCs w:val="24"/>
                <w14:ligatures w14:val="none"/>
              </w:rPr>
              <w:t>申报一级翻译（笔译）另需提供的材料清单</w:t>
            </w:r>
          </w:p>
        </w:tc>
      </w:tr>
      <w:tr w:rsidR="00977D12" w:rsidRPr="00977D12" w14:paraId="54794192" w14:textId="77777777" w:rsidTr="00942DF6">
        <w:tc>
          <w:tcPr>
            <w:tcW w:w="656" w:type="dxa"/>
            <w:vAlign w:val="center"/>
          </w:tcPr>
          <w:p w14:paraId="3289563E" w14:textId="77777777" w:rsidR="00977D12" w:rsidRPr="00977D12" w:rsidRDefault="00977D12" w:rsidP="00977D12">
            <w:pPr>
              <w:ind w:firstLineChars="0" w:firstLine="0"/>
              <w:jc w:val="both"/>
              <w:rPr>
                <w:rFonts w:ascii="Times New Roman" w:eastAsia="宋体" w:hAnsi="Times New Roman" w:cs="Times New Roman"/>
                <w:sz w:val="22"/>
                <w14:ligatures w14:val="none"/>
              </w:rPr>
            </w:pPr>
            <w:bookmarkStart w:id="3" w:name="_Hlk80883491"/>
            <w:r w:rsidRPr="00977D12">
              <w:rPr>
                <w:rFonts w:ascii="Times New Roman" w:eastAsia="宋体" w:hAnsi="Times New Roman" w:cs="Times New Roman" w:hint="eastAsia"/>
                <w:sz w:val="22"/>
                <w14:ligatures w14:val="none"/>
              </w:rPr>
              <w:t>1</w:t>
            </w:r>
          </w:p>
        </w:tc>
        <w:tc>
          <w:tcPr>
            <w:tcW w:w="4348" w:type="dxa"/>
            <w:vAlign w:val="center"/>
          </w:tcPr>
          <w:p w14:paraId="59BE4B82"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color w:val="000000"/>
                <w:sz w:val="24"/>
                <w:szCs w:val="24"/>
                <w14:ligatures w14:val="none"/>
              </w:rPr>
              <w:t>任现职称的证书或证明文件</w:t>
            </w:r>
            <w:r w:rsidRPr="00977D12">
              <w:rPr>
                <w:rFonts w:ascii="仿宋" w:hAnsi="仿宋" w:cs="Times New Roman" w:hint="eastAsia"/>
                <w:sz w:val="24"/>
                <w:szCs w:val="24"/>
                <w14:ligatures w14:val="none"/>
              </w:rPr>
              <w:t>原件和复印件</w:t>
            </w:r>
            <w:r w:rsidRPr="00977D12">
              <w:rPr>
                <w:rFonts w:ascii="仿宋" w:hAnsi="仿宋" w:cs="Times New Roman" w:hint="eastAsia"/>
                <w:color w:val="000000"/>
                <w:sz w:val="24"/>
                <w:szCs w:val="24"/>
                <w14:ligatures w14:val="none"/>
              </w:rPr>
              <w:t>；如无职称证书或证明文件，请提交英语二级翻译专业资格（水平）证书</w:t>
            </w:r>
            <w:r w:rsidRPr="00977D12">
              <w:rPr>
                <w:rFonts w:ascii="仿宋" w:hAnsi="仿宋" w:cs="Times New Roman" w:hint="eastAsia"/>
                <w:sz w:val="24"/>
                <w:szCs w:val="24"/>
                <w14:ligatures w14:val="none"/>
              </w:rPr>
              <w:t>原件和复印件</w:t>
            </w:r>
          </w:p>
        </w:tc>
        <w:tc>
          <w:tcPr>
            <w:tcW w:w="705" w:type="dxa"/>
            <w:vAlign w:val="center"/>
          </w:tcPr>
          <w:p w14:paraId="7463A2E6"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2D6D483E" w14:textId="77777777" w:rsidR="00977D12" w:rsidRPr="00977D12" w:rsidRDefault="00977D12" w:rsidP="00977D12">
            <w:pPr>
              <w:ind w:firstLineChars="0" w:firstLine="0"/>
              <w:jc w:val="both"/>
              <w:rPr>
                <w:rFonts w:ascii="仿宋" w:hAnsi="仿宋" w:cs="Times New Roman" w:hint="eastAsia"/>
                <w:sz w:val="24"/>
                <w:szCs w:val="24"/>
                <w14:ligatures w14:val="none"/>
              </w:rPr>
            </w:pPr>
          </w:p>
        </w:tc>
      </w:tr>
      <w:bookmarkEnd w:id="3"/>
      <w:tr w:rsidR="00977D12" w:rsidRPr="00977D12" w14:paraId="706C5092" w14:textId="77777777" w:rsidTr="00942DF6">
        <w:tc>
          <w:tcPr>
            <w:tcW w:w="656" w:type="dxa"/>
            <w:vAlign w:val="center"/>
          </w:tcPr>
          <w:p w14:paraId="4AD57014"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2</w:t>
            </w:r>
          </w:p>
        </w:tc>
        <w:tc>
          <w:tcPr>
            <w:tcW w:w="4348" w:type="dxa"/>
            <w:vAlign w:val="center"/>
          </w:tcPr>
          <w:p w14:paraId="79399AA2"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一级翻译资格（水平）考试英语（笔译）成绩证明原件和复印件</w:t>
            </w:r>
          </w:p>
        </w:tc>
        <w:tc>
          <w:tcPr>
            <w:tcW w:w="705" w:type="dxa"/>
            <w:vAlign w:val="center"/>
          </w:tcPr>
          <w:p w14:paraId="31EE4438"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hint="eastAsia"/>
                <w:sz w:val="24"/>
                <w:szCs w:val="24"/>
                <w14:ligatures w14:val="none"/>
              </w:rPr>
              <w:t>1</w:t>
            </w:r>
          </w:p>
        </w:tc>
        <w:tc>
          <w:tcPr>
            <w:tcW w:w="4072" w:type="dxa"/>
            <w:vAlign w:val="center"/>
          </w:tcPr>
          <w:p w14:paraId="1CBBEC7E"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成绩单或成绩查询页面截图，截图页面必须涵盖申报人姓名、语种、成绩及考试等级</w:t>
            </w:r>
          </w:p>
        </w:tc>
      </w:tr>
      <w:tr w:rsidR="00977D12" w:rsidRPr="00977D12" w14:paraId="6E82234D" w14:textId="77777777" w:rsidTr="00942DF6">
        <w:trPr>
          <w:trHeight w:val="580"/>
        </w:trPr>
        <w:tc>
          <w:tcPr>
            <w:tcW w:w="656" w:type="dxa"/>
            <w:vAlign w:val="center"/>
          </w:tcPr>
          <w:p w14:paraId="065BF717"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3</w:t>
            </w:r>
          </w:p>
        </w:tc>
        <w:tc>
          <w:tcPr>
            <w:tcW w:w="4348" w:type="dxa"/>
            <w:vAlign w:val="center"/>
          </w:tcPr>
          <w:p w14:paraId="1122DF30" w14:textId="77777777" w:rsidR="00977D12" w:rsidRPr="00977D12" w:rsidRDefault="00977D12" w:rsidP="00977D12">
            <w:pPr>
              <w:numPr>
                <w:ilvl w:val="0"/>
                <w:numId w:val="3"/>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由使用单位出具的、盖有使用单位公章的笔译工作量证明及明细清单原件</w:t>
            </w:r>
          </w:p>
        </w:tc>
        <w:tc>
          <w:tcPr>
            <w:tcW w:w="705" w:type="dxa"/>
            <w:vAlign w:val="center"/>
          </w:tcPr>
          <w:p w14:paraId="01D8DFE6"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78123B84"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sz w:val="24"/>
                <w:szCs w:val="24"/>
                <w14:ligatures w14:val="none"/>
              </w:rPr>
              <w:t>20</w:t>
            </w:r>
            <w:r w:rsidRPr="00977D12">
              <w:rPr>
                <w:rFonts w:ascii="仿宋" w:hAnsi="仿宋" w:cs="Times New Roman" w:hint="eastAsia"/>
                <w:sz w:val="24"/>
                <w:szCs w:val="24"/>
                <w14:ligatures w14:val="none"/>
              </w:rPr>
              <w:t>万字以上的笔译工作，或完成</w:t>
            </w:r>
            <w:r w:rsidRPr="00977D12">
              <w:rPr>
                <w:rFonts w:ascii="仿宋" w:hAnsi="仿宋" w:cs="Times New Roman"/>
                <w:sz w:val="24"/>
                <w:szCs w:val="24"/>
                <w14:ligatures w14:val="none"/>
              </w:rPr>
              <w:t>15</w:t>
            </w:r>
            <w:r w:rsidRPr="00977D12">
              <w:rPr>
                <w:rFonts w:ascii="仿宋" w:hAnsi="仿宋" w:cs="Times New Roman" w:hint="eastAsia"/>
                <w:sz w:val="24"/>
                <w:szCs w:val="24"/>
                <w14:ligatures w14:val="none"/>
              </w:rPr>
              <w:t>万字以上的省部级重点项目笔译工作</w:t>
            </w:r>
          </w:p>
        </w:tc>
      </w:tr>
      <w:tr w:rsidR="00977D12" w:rsidRPr="00977D12" w14:paraId="045158ED" w14:textId="77777777" w:rsidTr="00942DF6">
        <w:trPr>
          <w:trHeight w:val="702"/>
        </w:trPr>
        <w:tc>
          <w:tcPr>
            <w:tcW w:w="656" w:type="dxa"/>
            <w:vAlign w:val="center"/>
          </w:tcPr>
          <w:p w14:paraId="1191248E"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4</w:t>
            </w:r>
          </w:p>
        </w:tc>
        <w:tc>
          <w:tcPr>
            <w:tcW w:w="4348" w:type="dxa"/>
            <w:vAlign w:val="center"/>
          </w:tcPr>
          <w:p w14:paraId="08341E80"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正式出版的</w:t>
            </w:r>
            <w:r w:rsidRPr="00977D12">
              <w:rPr>
                <w:rFonts w:ascii="仿宋" w:hAnsi="仿宋" w:cs="Times New Roman"/>
                <w:sz w:val="24"/>
                <w:szCs w:val="24"/>
                <w14:ligatures w14:val="none"/>
              </w:rPr>
              <w:t>1</w:t>
            </w:r>
            <w:r w:rsidRPr="00977D12">
              <w:rPr>
                <w:rFonts w:ascii="仿宋" w:hAnsi="仿宋" w:cs="Times New Roman" w:hint="eastAsia"/>
                <w:sz w:val="24"/>
                <w:szCs w:val="24"/>
                <w14:ligatures w14:val="none"/>
              </w:rPr>
              <w:t>部译著原件；</w:t>
            </w:r>
          </w:p>
          <w:p w14:paraId="5282CFD8" w14:textId="77777777" w:rsidR="00977D12" w:rsidRPr="00977D12" w:rsidRDefault="00977D12" w:rsidP="00977D12">
            <w:pPr>
              <w:ind w:left="420"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或刊登</w:t>
            </w:r>
            <w:r w:rsidRPr="00977D12">
              <w:rPr>
                <w:rFonts w:ascii="仿宋" w:hAnsi="仿宋" w:cs="Times New Roman"/>
                <w:sz w:val="24"/>
                <w:szCs w:val="24"/>
                <w14:ligatures w14:val="none"/>
              </w:rPr>
              <w:t>3</w:t>
            </w:r>
            <w:r w:rsidRPr="00977D12">
              <w:rPr>
                <w:rFonts w:ascii="仿宋" w:hAnsi="仿宋" w:cs="Times New Roman" w:hint="eastAsia"/>
                <w:sz w:val="24"/>
                <w:szCs w:val="24"/>
                <w14:ligatures w14:val="none"/>
              </w:rPr>
              <w:t>篇公开发表译文的刊物原件</w:t>
            </w:r>
          </w:p>
        </w:tc>
        <w:tc>
          <w:tcPr>
            <w:tcW w:w="705" w:type="dxa"/>
            <w:vAlign w:val="center"/>
          </w:tcPr>
          <w:p w14:paraId="7F6C65E9"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7C8E90AE"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均需独著或第一作者</w:t>
            </w:r>
          </w:p>
        </w:tc>
      </w:tr>
      <w:tr w:rsidR="00977D12" w:rsidRPr="00977D12" w14:paraId="3FB7D447" w14:textId="77777777" w:rsidTr="00942DF6">
        <w:tc>
          <w:tcPr>
            <w:tcW w:w="9781" w:type="dxa"/>
            <w:gridSpan w:val="4"/>
            <w:vAlign w:val="center"/>
          </w:tcPr>
          <w:p w14:paraId="3FCD3D5C" w14:textId="77777777" w:rsidR="00977D12" w:rsidRPr="00977D12" w:rsidRDefault="00977D12" w:rsidP="00977D12">
            <w:pPr>
              <w:ind w:firstLineChars="0" w:firstLine="0"/>
              <w:rPr>
                <w:rFonts w:ascii="黑体" w:eastAsia="黑体" w:hAnsi="黑体" w:cs="Times New Roman" w:hint="eastAsia"/>
                <w:b/>
                <w:bCs/>
                <w:sz w:val="24"/>
                <w:szCs w:val="24"/>
                <w14:ligatures w14:val="none"/>
              </w:rPr>
            </w:pPr>
            <w:bookmarkStart w:id="4" w:name="_Hlk80724183"/>
            <w:r w:rsidRPr="00977D12">
              <w:rPr>
                <w:rFonts w:ascii="黑体" w:eastAsia="黑体" w:hAnsi="黑体" w:cs="Times New Roman" w:hint="eastAsia"/>
                <w:b/>
                <w:bCs/>
                <w:sz w:val="24"/>
                <w:szCs w:val="24"/>
                <w14:ligatures w14:val="none"/>
              </w:rPr>
              <w:t>申报一级翻译（口译）另需提供的材料清单</w:t>
            </w:r>
          </w:p>
        </w:tc>
      </w:tr>
      <w:bookmarkEnd w:id="4"/>
      <w:tr w:rsidR="00977D12" w:rsidRPr="00977D12" w14:paraId="6FCD3A05" w14:textId="77777777" w:rsidTr="00942DF6">
        <w:trPr>
          <w:trHeight w:val="1730"/>
        </w:trPr>
        <w:tc>
          <w:tcPr>
            <w:tcW w:w="656" w:type="dxa"/>
            <w:vAlign w:val="center"/>
          </w:tcPr>
          <w:p w14:paraId="0A578A2D"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1</w:t>
            </w:r>
          </w:p>
        </w:tc>
        <w:tc>
          <w:tcPr>
            <w:tcW w:w="4348" w:type="dxa"/>
            <w:vAlign w:val="center"/>
          </w:tcPr>
          <w:p w14:paraId="5B5CA6C7"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任现职称的证书或证明文件原件和复印件；如无职称证书或证明文件，请提交英语二级翻译专业资格（水平）证书原件和复印件；或同声传译翻译专业资格证书原件和复印件</w:t>
            </w:r>
          </w:p>
        </w:tc>
        <w:tc>
          <w:tcPr>
            <w:tcW w:w="705" w:type="dxa"/>
            <w:vAlign w:val="center"/>
          </w:tcPr>
          <w:p w14:paraId="0C77169C"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4FAB0AE1" w14:textId="77777777" w:rsidR="00977D12" w:rsidRPr="00977D12" w:rsidRDefault="00977D12" w:rsidP="00977D12">
            <w:pPr>
              <w:ind w:firstLineChars="0" w:firstLine="0"/>
              <w:jc w:val="both"/>
              <w:rPr>
                <w:rFonts w:ascii="仿宋" w:hAnsi="仿宋" w:cs="Times New Roman" w:hint="eastAsia"/>
                <w:sz w:val="24"/>
                <w:szCs w:val="24"/>
                <w14:ligatures w14:val="none"/>
              </w:rPr>
            </w:pPr>
          </w:p>
        </w:tc>
      </w:tr>
      <w:tr w:rsidR="00977D12" w:rsidRPr="00977D12" w14:paraId="0527DEFA" w14:textId="77777777" w:rsidTr="00942DF6">
        <w:trPr>
          <w:trHeight w:val="1121"/>
        </w:trPr>
        <w:tc>
          <w:tcPr>
            <w:tcW w:w="656" w:type="dxa"/>
            <w:vAlign w:val="center"/>
          </w:tcPr>
          <w:p w14:paraId="2F37BB51"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2</w:t>
            </w:r>
          </w:p>
        </w:tc>
        <w:tc>
          <w:tcPr>
            <w:tcW w:w="4348" w:type="dxa"/>
            <w:vAlign w:val="center"/>
          </w:tcPr>
          <w:p w14:paraId="0819E2AD"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一级翻译资格（水平）考试英语（口译）成绩证明原件</w:t>
            </w:r>
          </w:p>
        </w:tc>
        <w:tc>
          <w:tcPr>
            <w:tcW w:w="705" w:type="dxa"/>
            <w:vAlign w:val="center"/>
          </w:tcPr>
          <w:p w14:paraId="6419CEED"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4D245042"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成绩单或成绩查询页面截图，截图页面必须涵盖申报人姓名、语种、成绩及考试等级</w:t>
            </w:r>
          </w:p>
        </w:tc>
      </w:tr>
      <w:tr w:rsidR="00977D12" w:rsidRPr="00977D12" w14:paraId="16E2D512" w14:textId="77777777" w:rsidTr="00942DF6">
        <w:trPr>
          <w:trHeight w:val="702"/>
        </w:trPr>
        <w:tc>
          <w:tcPr>
            <w:tcW w:w="656" w:type="dxa"/>
            <w:vAlign w:val="center"/>
          </w:tcPr>
          <w:p w14:paraId="65A1DEFB"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3</w:t>
            </w:r>
          </w:p>
        </w:tc>
        <w:tc>
          <w:tcPr>
            <w:tcW w:w="4348" w:type="dxa"/>
            <w:vAlign w:val="center"/>
          </w:tcPr>
          <w:p w14:paraId="0DF42BF0" w14:textId="77777777" w:rsidR="00977D12" w:rsidRPr="00977D12" w:rsidRDefault="00977D12" w:rsidP="00977D12">
            <w:pPr>
              <w:numPr>
                <w:ilvl w:val="0"/>
                <w:numId w:val="4"/>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由使用单位出具的，盖有使用单位公章的口译工作量证明及明细清单原件</w:t>
            </w:r>
          </w:p>
        </w:tc>
        <w:tc>
          <w:tcPr>
            <w:tcW w:w="705" w:type="dxa"/>
            <w:vAlign w:val="center"/>
          </w:tcPr>
          <w:p w14:paraId="6B46471D"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022314D5"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不少于</w:t>
            </w:r>
            <w:r w:rsidRPr="00977D12">
              <w:rPr>
                <w:rFonts w:ascii="仿宋" w:hAnsi="仿宋" w:cs="Times New Roman"/>
                <w:sz w:val="24"/>
                <w:szCs w:val="24"/>
                <w14:ligatures w14:val="none"/>
              </w:rPr>
              <w:t>100</w:t>
            </w:r>
            <w:r w:rsidRPr="00977D12">
              <w:rPr>
                <w:rFonts w:ascii="仿宋" w:hAnsi="仿宋" w:cs="Times New Roman" w:hint="eastAsia"/>
                <w:sz w:val="24"/>
                <w:szCs w:val="24"/>
                <w14:ligatures w14:val="none"/>
              </w:rPr>
              <w:t>场次，每场不少于</w:t>
            </w:r>
            <w:r w:rsidRPr="00977D12">
              <w:rPr>
                <w:rFonts w:ascii="仿宋" w:hAnsi="仿宋" w:cs="Times New Roman"/>
                <w:sz w:val="24"/>
                <w:szCs w:val="24"/>
                <w14:ligatures w14:val="none"/>
              </w:rPr>
              <w:t>30</w:t>
            </w:r>
            <w:r w:rsidRPr="00977D12">
              <w:rPr>
                <w:rFonts w:ascii="仿宋" w:hAnsi="仿宋" w:cs="Times New Roman" w:hint="eastAsia"/>
                <w:sz w:val="24"/>
                <w:szCs w:val="24"/>
                <w14:ligatures w14:val="none"/>
              </w:rPr>
              <w:t>分钟</w:t>
            </w:r>
          </w:p>
        </w:tc>
      </w:tr>
      <w:tr w:rsidR="00977D12" w:rsidRPr="00977D12" w14:paraId="62DEE55D" w14:textId="77777777" w:rsidTr="00942DF6">
        <w:trPr>
          <w:trHeight w:val="1775"/>
        </w:trPr>
        <w:tc>
          <w:tcPr>
            <w:tcW w:w="656" w:type="dxa"/>
            <w:vAlign w:val="center"/>
          </w:tcPr>
          <w:p w14:paraId="1714D508"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4</w:t>
            </w:r>
          </w:p>
        </w:tc>
        <w:tc>
          <w:tcPr>
            <w:tcW w:w="4348" w:type="dxa"/>
            <w:vAlign w:val="center"/>
          </w:tcPr>
          <w:p w14:paraId="153D54F2"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sz w:val="24"/>
                <w:szCs w:val="24"/>
                <w14:ligatures w14:val="none"/>
              </w:rPr>
              <w:t>3</w:t>
            </w:r>
            <w:r w:rsidRPr="00977D12">
              <w:rPr>
                <w:rFonts w:ascii="仿宋" w:hAnsi="仿宋" w:cs="Times New Roman" w:hint="eastAsia"/>
                <w:sz w:val="24"/>
                <w:szCs w:val="24"/>
                <w14:ligatures w14:val="none"/>
              </w:rPr>
              <w:t>场口译现场录音</w:t>
            </w:r>
          </w:p>
        </w:tc>
        <w:tc>
          <w:tcPr>
            <w:tcW w:w="705" w:type="dxa"/>
            <w:vAlign w:val="center"/>
          </w:tcPr>
          <w:p w14:paraId="6CF094DD"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648BD107"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每场不少于</w:t>
            </w:r>
            <w:r w:rsidRPr="00977D12">
              <w:rPr>
                <w:rFonts w:ascii="仿宋" w:hAnsi="仿宋" w:cs="Times New Roman"/>
                <w:sz w:val="24"/>
                <w:szCs w:val="24"/>
                <w14:ligatures w14:val="none"/>
              </w:rPr>
              <w:t>30</w:t>
            </w:r>
            <w:r w:rsidRPr="00977D12">
              <w:rPr>
                <w:rFonts w:ascii="仿宋" w:hAnsi="仿宋" w:cs="Times New Roman" w:hint="eastAsia"/>
                <w:sz w:val="24"/>
                <w:szCs w:val="24"/>
                <w14:ligatures w14:val="none"/>
              </w:rPr>
              <w:t>分钟，一场录音一个文件，为</w:t>
            </w:r>
            <w:r w:rsidRPr="00977D12">
              <w:rPr>
                <w:rFonts w:ascii="仿宋" w:hAnsi="仿宋" w:cs="Times New Roman"/>
                <w:sz w:val="24"/>
                <w:szCs w:val="24"/>
                <w14:ligatures w14:val="none"/>
              </w:rPr>
              <w:t>MP3</w:t>
            </w:r>
            <w:r w:rsidRPr="00977D12">
              <w:rPr>
                <w:rFonts w:ascii="仿宋" w:hAnsi="仿宋" w:cs="Times New Roman" w:hint="eastAsia"/>
                <w:sz w:val="24"/>
                <w:szCs w:val="24"/>
                <w14:ligatures w14:val="none"/>
              </w:rPr>
              <w:t>格式，以“受理号</w:t>
            </w:r>
            <w:r w:rsidRPr="00977D12">
              <w:rPr>
                <w:rFonts w:ascii="仿宋" w:hAnsi="仿宋" w:cs="Times New Roman"/>
                <w:sz w:val="24"/>
                <w:szCs w:val="24"/>
                <w14:ligatures w14:val="none"/>
              </w:rPr>
              <w:t>+</w:t>
            </w:r>
            <w:r w:rsidRPr="00977D12">
              <w:rPr>
                <w:rFonts w:ascii="仿宋" w:hAnsi="仿宋" w:cs="Times New Roman" w:hint="eastAsia"/>
                <w:sz w:val="24"/>
                <w:szCs w:val="24"/>
                <w14:ligatures w14:val="none"/>
              </w:rPr>
              <w:t>姓名</w:t>
            </w:r>
            <w:r w:rsidRPr="00977D12">
              <w:rPr>
                <w:rFonts w:ascii="仿宋" w:hAnsi="仿宋" w:cs="Times New Roman"/>
                <w:sz w:val="24"/>
                <w:szCs w:val="24"/>
                <w14:ligatures w14:val="none"/>
              </w:rPr>
              <w:t>+</w:t>
            </w:r>
            <w:r w:rsidRPr="00977D12">
              <w:rPr>
                <w:rFonts w:ascii="仿宋" w:hAnsi="仿宋" w:cs="Times New Roman" w:hint="eastAsia"/>
                <w:sz w:val="24"/>
                <w:szCs w:val="24"/>
                <w14:ligatures w14:val="none"/>
              </w:rPr>
              <w:t>活动日期（</w:t>
            </w:r>
            <w:r w:rsidRPr="00977D12">
              <w:rPr>
                <w:rFonts w:ascii="仿宋" w:hAnsi="仿宋" w:cs="Times New Roman"/>
                <w:sz w:val="24"/>
                <w:szCs w:val="24"/>
                <w14:ligatures w14:val="none"/>
              </w:rPr>
              <w:t>8</w:t>
            </w:r>
            <w:r w:rsidRPr="00977D12">
              <w:rPr>
                <w:rFonts w:ascii="仿宋" w:hAnsi="仿宋" w:cs="Times New Roman" w:hint="eastAsia"/>
                <w:sz w:val="24"/>
                <w:szCs w:val="24"/>
                <w14:ligatures w14:val="none"/>
              </w:rPr>
              <w:t>位数字日期，如20241</w:t>
            </w:r>
            <w:r w:rsidRPr="00977D12">
              <w:rPr>
                <w:rFonts w:ascii="仿宋" w:hAnsi="仿宋" w:cs="Times New Roman"/>
                <w:sz w:val="24"/>
                <w:szCs w:val="24"/>
                <w14:ligatures w14:val="none"/>
              </w:rPr>
              <w:t>001</w:t>
            </w:r>
            <w:r w:rsidRPr="00977D12">
              <w:rPr>
                <w:rFonts w:ascii="仿宋" w:hAnsi="仿宋" w:cs="Times New Roman" w:hint="eastAsia"/>
                <w:sz w:val="24"/>
                <w:szCs w:val="24"/>
                <w14:ligatures w14:val="none"/>
              </w:rPr>
              <w:t>）</w:t>
            </w:r>
            <w:r w:rsidRPr="00977D12">
              <w:rPr>
                <w:rFonts w:ascii="仿宋" w:hAnsi="仿宋" w:cs="Times New Roman"/>
                <w:sz w:val="24"/>
                <w:szCs w:val="24"/>
                <w14:ligatures w14:val="none"/>
              </w:rPr>
              <w:t>+</w:t>
            </w:r>
            <w:r w:rsidRPr="00977D12">
              <w:rPr>
                <w:rFonts w:ascii="仿宋" w:hAnsi="仿宋" w:cs="Times New Roman" w:hint="eastAsia"/>
                <w:sz w:val="24"/>
                <w:szCs w:val="24"/>
                <w14:ligatures w14:val="none"/>
              </w:rPr>
              <w:t>活动名称全称”命名，同声</w:t>
            </w:r>
            <w:proofErr w:type="gramStart"/>
            <w:r w:rsidRPr="00977D12">
              <w:rPr>
                <w:rFonts w:ascii="仿宋" w:hAnsi="仿宋" w:cs="Times New Roman" w:hint="eastAsia"/>
                <w:sz w:val="24"/>
                <w:szCs w:val="24"/>
                <w14:ligatures w14:val="none"/>
              </w:rPr>
              <w:t>传译须</w:t>
            </w:r>
            <w:proofErr w:type="gramEnd"/>
            <w:r w:rsidRPr="00977D12">
              <w:rPr>
                <w:rFonts w:ascii="仿宋" w:hAnsi="仿宋" w:cs="Times New Roman" w:hint="eastAsia"/>
                <w:sz w:val="24"/>
                <w:szCs w:val="24"/>
                <w14:ligatures w14:val="none"/>
              </w:rPr>
              <w:t>有原声轨道，保存在优盘上，线下递交，中文译英文和英文译中文至少各有一篇</w:t>
            </w:r>
          </w:p>
        </w:tc>
      </w:tr>
      <w:tr w:rsidR="00977D12" w:rsidRPr="00977D12" w14:paraId="7AF92493" w14:textId="77777777" w:rsidTr="00942DF6">
        <w:tc>
          <w:tcPr>
            <w:tcW w:w="9781" w:type="dxa"/>
            <w:gridSpan w:val="4"/>
            <w:vAlign w:val="center"/>
          </w:tcPr>
          <w:p w14:paraId="1C12093D" w14:textId="77777777" w:rsidR="00977D12" w:rsidRPr="00977D12" w:rsidRDefault="00977D12" w:rsidP="00977D12">
            <w:pPr>
              <w:ind w:firstLineChars="0" w:firstLine="0"/>
              <w:rPr>
                <w:rFonts w:ascii="Times New Roman" w:eastAsia="宋体" w:hAnsi="Times New Roman" w:cs="Times New Roman"/>
                <w:sz w:val="24"/>
                <w:szCs w:val="24"/>
                <w14:ligatures w14:val="none"/>
              </w:rPr>
            </w:pPr>
            <w:bookmarkStart w:id="5" w:name="_Hlk80725804"/>
            <w:r w:rsidRPr="00977D12">
              <w:rPr>
                <w:rFonts w:ascii="黑体" w:eastAsia="黑体" w:hAnsi="黑体" w:cs="Times New Roman" w:hint="eastAsia"/>
                <w:b/>
                <w:bCs/>
                <w:sz w:val="24"/>
                <w:szCs w:val="24"/>
                <w14:ligatures w14:val="none"/>
              </w:rPr>
              <w:t>申报译审另需提供的材料清单</w:t>
            </w:r>
          </w:p>
        </w:tc>
      </w:tr>
      <w:bookmarkEnd w:id="5"/>
      <w:tr w:rsidR="00977D12" w:rsidRPr="00977D12" w14:paraId="7B24F6FD" w14:textId="77777777" w:rsidTr="00942DF6">
        <w:trPr>
          <w:trHeight w:val="90"/>
        </w:trPr>
        <w:tc>
          <w:tcPr>
            <w:tcW w:w="656" w:type="dxa"/>
            <w:vAlign w:val="center"/>
          </w:tcPr>
          <w:p w14:paraId="42FD1D2E"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sz w:val="22"/>
                <w14:ligatures w14:val="none"/>
              </w:rPr>
              <w:t>1</w:t>
            </w:r>
          </w:p>
        </w:tc>
        <w:tc>
          <w:tcPr>
            <w:tcW w:w="4348" w:type="dxa"/>
            <w:vAlign w:val="center"/>
          </w:tcPr>
          <w:p w14:paraId="03553845"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任现职称的证书或证明文件原件和复印件；如无职称证书或证明文件，请提交英语一级翻译专业资格</w:t>
            </w:r>
            <w:r w:rsidRPr="00977D12">
              <w:rPr>
                <w:rFonts w:ascii="仿宋" w:hAnsi="仿宋" w:cs="Times New Roman" w:hint="eastAsia"/>
                <w:sz w:val="24"/>
                <w:szCs w:val="24"/>
                <w14:ligatures w14:val="none"/>
              </w:rPr>
              <w:lastRenderedPageBreak/>
              <w:t>（水平）证书</w:t>
            </w:r>
          </w:p>
        </w:tc>
        <w:tc>
          <w:tcPr>
            <w:tcW w:w="705" w:type="dxa"/>
            <w:vAlign w:val="center"/>
          </w:tcPr>
          <w:p w14:paraId="775C5846"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hint="eastAsia"/>
                <w:sz w:val="24"/>
                <w:szCs w:val="24"/>
                <w14:ligatures w14:val="none"/>
              </w:rPr>
              <w:lastRenderedPageBreak/>
              <w:t>1</w:t>
            </w:r>
          </w:p>
        </w:tc>
        <w:tc>
          <w:tcPr>
            <w:tcW w:w="4072" w:type="dxa"/>
            <w:vAlign w:val="center"/>
          </w:tcPr>
          <w:p w14:paraId="2CB371E4" w14:textId="77777777" w:rsidR="00977D12" w:rsidRPr="00977D12" w:rsidRDefault="00977D12" w:rsidP="00977D12">
            <w:pPr>
              <w:ind w:firstLineChars="0" w:firstLine="0"/>
              <w:jc w:val="both"/>
              <w:rPr>
                <w:rFonts w:ascii="仿宋" w:hAnsi="仿宋" w:cs="Times New Roman" w:hint="eastAsia"/>
                <w:sz w:val="24"/>
                <w:szCs w:val="24"/>
                <w14:ligatures w14:val="none"/>
              </w:rPr>
            </w:pPr>
          </w:p>
        </w:tc>
      </w:tr>
      <w:tr w:rsidR="00977D12" w:rsidRPr="00977D12" w14:paraId="4BEE729F" w14:textId="77777777" w:rsidTr="00942DF6">
        <w:trPr>
          <w:trHeight w:val="790"/>
        </w:trPr>
        <w:tc>
          <w:tcPr>
            <w:tcW w:w="656" w:type="dxa"/>
            <w:vMerge w:val="restart"/>
            <w:vAlign w:val="center"/>
          </w:tcPr>
          <w:p w14:paraId="54244CD5"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sz w:val="22"/>
                <w14:ligatures w14:val="none"/>
              </w:rPr>
              <w:t>2</w:t>
            </w:r>
          </w:p>
          <w:p w14:paraId="0FA46A36" w14:textId="77777777" w:rsidR="00977D12" w:rsidRPr="00977D12" w:rsidRDefault="00977D12" w:rsidP="00977D12">
            <w:pPr>
              <w:ind w:firstLineChars="0" w:firstLine="0"/>
              <w:jc w:val="both"/>
              <w:rPr>
                <w:rFonts w:ascii="Times New Roman" w:eastAsia="宋体" w:hAnsi="Times New Roman" w:cs="Times New Roman"/>
                <w:sz w:val="22"/>
                <w14:ligatures w14:val="none"/>
              </w:rPr>
            </w:pPr>
            <w:r w:rsidRPr="00977D12">
              <w:rPr>
                <w:rFonts w:ascii="Times New Roman" w:eastAsia="宋体" w:hAnsi="Times New Roman" w:cs="Times New Roman" w:hint="eastAsia"/>
                <w:sz w:val="22"/>
                <w14:ligatures w14:val="none"/>
              </w:rPr>
              <w:t>（仅需提交其中</w:t>
            </w:r>
            <w:r w:rsidRPr="00977D12">
              <w:rPr>
                <w:rFonts w:ascii="Times New Roman" w:eastAsia="宋体" w:hAnsi="Times New Roman" w:cs="Times New Roman" w:hint="eastAsia"/>
                <w:sz w:val="22"/>
                <w14:ligatures w14:val="none"/>
              </w:rPr>
              <w:t>2</w:t>
            </w:r>
            <w:r w:rsidRPr="00977D12">
              <w:rPr>
                <w:rFonts w:ascii="Times New Roman" w:eastAsia="宋体" w:hAnsi="Times New Roman" w:cs="Times New Roman" w:hint="eastAsia"/>
                <w:sz w:val="22"/>
                <w14:ligatures w14:val="none"/>
              </w:rPr>
              <w:t>项）</w:t>
            </w:r>
          </w:p>
        </w:tc>
        <w:tc>
          <w:tcPr>
            <w:tcW w:w="4348" w:type="dxa"/>
            <w:vAlign w:val="center"/>
          </w:tcPr>
          <w:p w14:paraId="318B637F"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由使用单位出具的，盖有使用单位公章的审定工作量证明及明细清单原件</w:t>
            </w:r>
          </w:p>
        </w:tc>
        <w:tc>
          <w:tcPr>
            <w:tcW w:w="705" w:type="dxa"/>
            <w:vAlign w:val="center"/>
          </w:tcPr>
          <w:p w14:paraId="4B74DCB9"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5D447A06"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审定正式出版物30万字以上，或完成30万字以上的笔译文稿的审定工作</w:t>
            </w:r>
          </w:p>
          <w:p w14:paraId="270A29B3" w14:textId="77777777" w:rsidR="00977D12" w:rsidRPr="00977D12" w:rsidRDefault="00977D12" w:rsidP="00977D12">
            <w:pPr>
              <w:ind w:firstLineChars="0" w:firstLine="0"/>
              <w:jc w:val="both"/>
              <w:rPr>
                <w:rFonts w:ascii="仿宋" w:hAnsi="仿宋" w:cs="Times New Roman" w:hint="eastAsia"/>
                <w:sz w:val="24"/>
                <w:szCs w:val="24"/>
                <w14:ligatures w14:val="none"/>
              </w:rPr>
            </w:pPr>
          </w:p>
        </w:tc>
      </w:tr>
      <w:tr w:rsidR="00977D12" w:rsidRPr="00977D12" w14:paraId="70A90BB1" w14:textId="77777777" w:rsidTr="00942DF6">
        <w:trPr>
          <w:trHeight w:val="790"/>
        </w:trPr>
        <w:tc>
          <w:tcPr>
            <w:tcW w:w="656" w:type="dxa"/>
            <w:vMerge/>
            <w:vAlign w:val="center"/>
          </w:tcPr>
          <w:p w14:paraId="15B01941"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c>
          <w:tcPr>
            <w:tcW w:w="4348" w:type="dxa"/>
            <w:vAlign w:val="center"/>
          </w:tcPr>
          <w:p w14:paraId="1FC57DC6"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由使用单位出具的，盖有使用单位公章的口译工作量证明及明细清单原件和5场口译现场录音材料</w:t>
            </w:r>
          </w:p>
        </w:tc>
        <w:tc>
          <w:tcPr>
            <w:tcW w:w="705" w:type="dxa"/>
            <w:vAlign w:val="center"/>
          </w:tcPr>
          <w:p w14:paraId="7676E061"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hint="eastAsia"/>
                <w:sz w:val="24"/>
                <w:szCs w:val="24"/>
                <w14:ligatures w14:val="none"/>
              </w:rPr>
              <w:t>1</w:t>
            </w:r>
          </w:p>
        </w:tc>
        <w:tc>
          <w:tcPr>
            <w:tcW w:w="4072" w:type="dxa"/>
            <w:vAlign w:val="center"/>
          </w:tcPr>
          <w:p w14:paraId="498AE612"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承担国际会议、涉外会谈等重要场合的口译工作</w:t>
            </w:r>
            <w:r w:rsidRPr="00977D12">
              <w:rPr>
                <w:rFonts w:ascii="仿宋" w:hAnsi="仿宋" w:cs="Times New Roman"/>
                <w:sz w:val="24"/>
                <w:szCs w:val="24"/>
                <w14:ligatures w14:val="none"/>
              </w:rPr>
              <w:t>30</w:t>
            </w:r>
            <w:r w:rsidRPr="00977D12">
              <w:rPr>
                <w:rFonts w:ascii="仿宋" w:hAnsi="仿宋" w:cs="Times New Roman" w:hint="eastAsia"/>
                <w:sz w:val="24"/>
                <w:szCs w:val="24"/>
                <w14:ligatures w14:val="none"/>
              </w:rPr>
              <w:t>场次以上（每场不少于</w:t>
            </w:r>
            <w:r w:rsidRPr="00977D12">
              <w:rPr>
                <w:rFonts w:ascii="仿宋" w:hAnsi="仿宋" w:cs="Times New Roman"/>
                <w:sz w:val="24"/>
                <w:szCs w:val="24"/>
                <w14:ligatures w14:val="none"/>
              </w:rPr>
              <w:t>60</w:t>
            </w:r>
            <w:r w:rsidRPr="00977D12">
              <w:rPr>
                <w:rFonts w:ascii="仿宋" w:hAnsi="仿宋" w:cs="Times New Roman" w:hint="eastAsia"/>
                <w:sz w:val="24"/>
                <w:szCs w:val="24"/>
                <w14:ligatures w14:val="none"/>
              </w:rPr>
              <w:t>分钟）的口译工作量证明和明细清单；口译现场录音材料每场不少于</w:t>
            </w:r>
            <w:r w:rsidRPr="00977D12">
              <w:rPr>
                <w:rFonts w:ascii="仿宋" w:hAnsi="仿宋" w:cs="Times New Roman"/>
                <w:sz w:val="24"/>
                <w:szCs w:val="24"/>
                <w14:ligatures w14:val="none"/>
              </w:rPr>
              <w:t>60</w:t>
            </w:r>
            <w:r w:rsidRPr="00977D12">
              <w:rPr>
                <w:rFonts w:ascii="仿宋" w:hAnsi="仿宋" w:cs="Times New Roman" w:hint="eastAsia"/>
                <w:sz w:val="24"/>
                <w:szCs w:val="24"/>
                <w14:ligatures w14:val="none"/>
              </w:rPr>
              <w:t>分钟，一场口译录音一个文件，为</w:t>
            </w:r>
            <w:r w:rsidRPr="00977D12">
              <w:rPr>
                <w:rFonts w:ascii="仿宋" w:hAnsi="仿宋" w:cs="Times New Roman"/>
                <w:sz w:val="24"/>
                <w:szCs w:val="24"/>
                <w14:ligatures w14:val="none"/>
              </w:rPr>
              <w:t>MP3</w:t>
            </w:r>
            <w:r w:rsidRPr="00977D12">
              <w:rPr>
                <w:rFonts w:ascii="仿宋" w:hAnsi="仿宋" w:cs="Times New Roman" w:hint="eastAsia"/>
                <w:sz w:val="24"/>
                <w:szCs w:val="24"/>
                <w14:ligatures w14:val="none"/>
              </w:rPr>
              <w:t>格式，以“受理号</w:t>
            </w:r>
            <w:r w:rsidRPr="00977D12">
              <w:rPr>
                <w:rFonts w:ascii="仿宋" w:hAnsi="仿宋" w:cs="Times New Roman"/>
                <w:sz w:val="24"/>
                <w:szCs w:val="24"/>
                <w14:ligatures w14:val="none"/>
              </w:rPr>
              <w:t>+</w:t>
            </w:r>
            <w:r w:rsidRPr="00977D12">
              <w:rPr>
                <w:rFonts w:ascii="仿宋" w:hAnsi="仿宋" w:cs="Times New Roman" w:hint="eastAsia"/>
                <w:sz w:val="24"/>
                <w:szCs w:val="24"/>
                <w14:ligatures w14:val="none"/>
              </w:rPr>
              <w:t>姓名</w:t>
            </w:r>
            <w:r w:rsidRPr="00977D12">
              <w:rPr>
                <w:rFonts w:ascii="仿宋" w:hAnsi="仿宋" w:cs="Times New Roman"/>
                <w:sz w:val="24"/>
                <w:szCs w:val="24"/>
                <w14:ligatures w14:val="none"/>
              </w:rPr>
              <w:t>+</w:t>
            </w:r>
            <w:r w:rsidRPr="00977D12">
              <w:rPr>
                <w:rFonts w:ascii="仿宋" w:hAnsi="仿宋" w:cs="Times New Roman" w:hint="eastAsia"/>
                <w:sz w:val="24"/>
                <w:szCs w:val="24"/>
                <w14:ligatures w14:val="none"/>
              </w:rPr>
              <w:t>活动日期（</w:t>
            </w:r>
            <w:r w:rsidRPr="00977D12">
              <w:rPr>
                <w:rFonts w:ascii="仿宋" w:hAnsi="仿宋" w:cs="Times New Roman"/>
                <w:sz w:val="24"/>
                <w:szCs w:val="24"/>
                <w14:ligatures w14:val="none"/>
              </w:rPr>
              <w:t>8</w:t>
            </w:r>
            <w:r w:rsidRPr="00977D12">
              <w:rPr>
                <w:rFonts w:ascii="仿宋" w:hAnsi="仿宋" w:cs="Times New Roman" w:hint="eastAsia"/>
                <w:sz w:val="24"/>
                <w:szCs w:val="24"/>
                <w14:ligatures w14:val="none"/>
              </w:rPr>
              <w:t>位数字日期，如</w:t>
            </w:r>
            <w:r w:rsidRPr="00977D12">
              <w:rPr>
                <w:rFonts w:ascii="仿宋" w:hAnsi="仿宋" w:cs="Times New Roman"/>
                <w:sz w:val="24"/>
                <w:szCs w:val="24"/>
                <w14:ligatures w14:val="none"/>
              </w:rPr>
              <w:t>202</w:t>
            </w:r>
            <w:r w:rsidRPr="00977D12">
              <w:rPr>
                <w:rFonts w:ascii="仿宋" w:hAnsi="仿宋" w:cs="Times New Roman" w:hint="eastAsia"/>
                <w:sz w:val="24"/>
                <w:szCs w:val="24"/>
                <w14:ligatures w14:val="none"/>
              </w:rPr>
              <w:t>41</w:t>
            </w:r>
            <w:r w:rsidRPr="00977D12">
              <w:rPr>
                <w:rFonts w:ascii="仿宋" w:hAnsi="仿宋" w:cs="Times New Roman"/>
                <w:sz w:val="24"/>
                <w:szCs w:val="24"/>
                <w14:ligatures w14:val="none"/>
              </w:rPr>
              <w:t>001</w:t>
            </w:r>
            <w:r w:rsidRPr="00977D12">
              <w:rPr>
                <w:rFonts w:ascii="仿宋" w:hAnsi="仿宋" w:cs="Times New Roman" w:hint="eastAsia"/>
                <w:sz w:val="24"/>
                <w:szCs w:val="24"/>
                <w14:ligatures w14:val="none"/>
              </w:rPr>
              <w:t>）</w:t>
            </w:r>
            <w:r w:rsidRPr="00977D12">
              <w:rPr>
                <w:rFonts w:ascii="仿宋" w:hAnsi="仿宋" w:cs="Times New Roman"/>
                <w:sz w:val="24"/>
                <w:szCs w:val="24"/>
                <w14:ligatures w14:val="none"/>
              </w:rPr>
              <w:t>+</w:t>
            </w:r>
            <w:r w:rsidRPr="00977D12">
              <w:rPr>
                <w:rFonts w:ascii="仿宋" w:hAnsi="仿宋" w:cs="Times New Roman" w:hint="eastAsia"/>
                <w:sz w:val="24"/>
                <w:szCs w:val="24"/>
                <w14:ligatures w14:val="none"/>
              </w:rPr>
              <w:t>活动名称全称”命名，同声</w:t>
            </w:r>
            <w:proofErr w:type="gramStart"/>
            <w:r w:rsidRPr="00977D12">
              <w:rPr>
                <w:rFonts w:ascii="仿宋" w:hAnsi="仿宋" w:cs="Times New Roman" w:hint="eastAsia"/>
                <w:sz w:val="24"/>
                <w:szCs w:val="24"/>
                <w14:ligatures w14:val="none"/>
              </w:rPr>
              <w:t>传译须</w:t>
            </w:r>
            <w:proofErr w:type="gramEnd"/>
            <w:r w:rsidRPr="00977D12">
              <w:rPr>
                <w:rFonts w:ascii="仿宋" w:hAnsi="仿宋" w:cs="Times New Roman" w:hint="eastAsia"/>
                <w:sz w:val="24"/>
                <w:szCs w:val="24"/>
                <w14:ligatures w14:val="none"/>
              </w:rPr>
              <w:t>有原声轨道，保存在优盘上，线下递交，中文译英文和英文译中文至少各有一篇</w:t>
            </w:r>
          </w:p>
        </w:tc>
      </w:tr>
      <w:tr w:rsidR="00977D12" w:rsidRPr="00977D12" w14:paraId="0084038E" w14:textId="77777777" w:rsidTr="00942DF6">
        <w:trPr>
          <w:trHeight w:val="790"/>
        </w:trPr>
        <w:tc>
          <w:tcPr>
            <w:tcW w:w="656" w:type="dxa"/>
            <w:vMerge/>
            <w:vAlign w:val="center"/>
          </w:tcPr>
          <w:p w14:paraId="20326643"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c>
          <w:tcPr>
            <w:tcW w:w="4348" w:type="dxa"/>
            <w:vAlign w:val="center"/>
          </w:tcPr>
          <w:p w14:paraId="4889CD9D"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正式出版的2</w:t>
            </w:r>
            <w:proofErr w:type="gramStart"/>
            <w:r w:rsidRPr="00977D12">
              <w:rPr>
                <w:rFonts w:ascii="仿宋" w:hAnsi="仿宋" w:cs="Times New Roman" w:hint="eastAsia"/>
                <w:sz w:val="24"/>
                <w:szCs w:val="24"/>
                <w14:ligatures w14:val="none"/>
              </w:rPr>
              <w:t>部著</w:t>
            </w:r>
            <w:proofErr w:type="gramEnd"/>
            <w:r w:rsidRPr="00977D12">
              <w:rPr>
                <w:rFonts w:ascii="仿宋" w:hAnsi="仿宋" w:cs="Times New Roman" w:hint="eastAsia"/>
                <w:sz w:val="24"/>
                <w:szCs w:val="24"/>
                <w14:ligatures w14:val="none"/>
              </w:rPr>
              <w:t>作原件；或刊登6篇公开发表译文的刊物原件</w:t>
            </w:r>
          </w:p>
        </w:tc>
        <w:tc>
          <w:tcPr>
            <w:tcW w:w="705" w:type="dxa"/>
            <w:vAlign w:val="center"/>
          </w:tcPr>
          <w:p w14:paraId="69A1DF7E"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0207CE5A"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独著或第一作者</w:t>
            </w:r>
          </w:p>
        </w:tc>
      </w:tr>
      <w:tr w:rsidR="00977D12" w:rsidRPr="00977D12" w14:paraId="5397C220" w14:textId="77777777" w:rsidTr="00942DF6">
        <w:trPr>
          <w:trHeight w:val="790"/>
        </w:trPr>
        <w:tc>
          <w:tcPr>
            <w:tcW w:w="656" w:type="dxa"/>
            <w:vMerge/>
            <w:vAlign w:val="center"/>
          </w:tcPr>
          <w:p w14:paraId="6388FC2F"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c>
          <w:tcPr>
            <w:tcW w:w="4348" w:type="dxa"/>
            <w:vAlign w:val="center"/>
          </w:tcPr>
          <w:p w14:paraId="193F7E3F"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正式出版的1部翻译理论研究著作原件；或刊登3篇公开发表翻译理论研究论文的刊物原件</w:t>
            </w:r>
          </w:p>
        </w:tc>
        <w:tc>
          <w:tcPr>
            <w:tcW w:w="705" w:type="dxa"/>
            <w:vAlign w:val="center"/>
          </w:tcPr>
          <w:p w14:paraId="33DB0231"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73EFDA54" w14:textId="77777777" w:rsidR="00977D12" w:rsidRPr="00977D12" w:rsidRDefault="00977D12" w:rsidP="00977D12">
            <w:pPr>
              <w:ind w:firstLineChars="0" w:firstLine="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独著或第一作者</w:t>
            </w:r>
          </w:p>
        </w:tc>
      </w:tr>
      <w:tr w:rsidR="00977D12" w:rsidRPr="00977D12" w14:paraId="5D61729A" w14:textId="77777777" w:rsidTr="00942DF6">
        <w:trPr>
          <w:trHeight w:val="790"/>
        </w:trPr>
        <w:tc>
          <w:tcPr>
            <w:tcW w:w="656" w:type="dxa"/>
            <w:vMerge/>
            <w:vAlign w:val="center"/>
          </w:tcPr>
          <w:p w14:paraId="7FFF17F8"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c>
          <w:tcPr>
            <w:tcW w:w="4348" w:type="dxa"/>
            <w:vAlign w:val="center"/>
          </w:tcPr>
          <w:p w14:paraId="784776D5"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主持</w:t>
            </w:r>
            <w:r w:rsidRPr="00977D12">
              <w:rPr>
                <w:rFonts w:ascii="仿宋" w:hAnsi="仿宋" w:cs="Times New Roman"/>
                <w:sz w:val="24"/>
                <w:szCs w:val="24"/>
                <w14:ligatures w14:val="none"/>
              </w:rPr>
              <w:t>1</w:t>
            </w:r>
            <w:r w:rsidRPr="00977D12">
              <w:rPr>
                <w:rFonts w:ascii="仿宋" w:hAnsi="仿宋" w:cs="Times New Roman" w:hint="eastAsia"/>
                <w:sz w:val="24"/>
                <w:szCs w:val="24"/>
                <w14:ligatures w14:val="none"/>
              </w:rPr>
              <w:t>项省部级翻译类研究课题的证明文件原件</w:t>
            </w:r>
          </w:p>
        </w:tc>
        <w:tc>
          <w:tcPr>
            <w:tcW w:w="705" w:type="dxa"/>
            <w:vAlign w:val="center"/>
          </w:tcPr>
          <w:p w14:paraId="68A6BF64"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60093C76" w14:textId="77777777" w:rsidR="00977D12" w:rsidRPr="00977D12" w:rsidRDefault="00977D12" w:rsidP="00977D12">
            <w:pPr>
              <w:ind w:firstLineChars="0" w:firstLine="0"/>
              <w:jc w:val="both"/>
              <w:rPr>
                <w:rFonts w:ascii="仿宋" w:hAnsi="仿宋" w:cs="Times New Roman" w:hint="eastAsia"/>
                <w:sz w:val="24"/>
                <w:szCs w:val="24"/>
                <w14:ligatures w14:val="none"/>
              </w:rPr>
            </w:pPr>
          </w:p>
        </w:tc>
      </w:tr>
      <w:tr w:rsidR="00977D12" w:rsidRPr="00977D12" w14:paraId="2A14943E" w14:textId="77777777" w:rsidTr="00942DF6">
        <w:trPr>
          <w:trHeight w:val="790"/>
        </w:trPr>
        <w:tc>
          <w:tcPr>
            <w:tcW w:w="656" w:type="dxa"/>
            <w:vMerge/>
            <w:vAlign w:val="center"/>
          </w:tcPr>
          <w:p w14:paraId="7E7661D2"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c>
          <w:tcPr>
            <w:tcW w:w="4348" w:type="dxa"/>
            <w:vAlign w:val="center"/>
          </w:tcPr>
          <w:p w14:paraId="1E93BA5D" w14:textId="77777777" w:rsidR="00977D12" w:rsidRPr="00977D12" w:rsidRDefault="00977D12" w:rsidP="00977D12">
            <w:pPr>
              <w:numPr>
                <w:ilvl w:val="0"/>
                <w:numId w:val="2"/>
              </w:numPr>
              <w:ind w:firstLineChars="0"/>
              <w:jc w:val="both"/>
              <w:rPr>
                <w:rFonts w:ascii="仿宋" w:hAnsi="仿宋" w:cs="Times New Roman" w:hint="eastAsia"/>
                <w:sz w:val="24"/>
                <w:szCs w:val="24"/>
                <w14:ligatures w14:val="none"/>
              </w:rPr>
            </w:pPr>
            <w:r w:rsidRPr="00977D12">
              <w:rPr>
                <w:rFonts w:ascii="仿宋" w:hAnsi="仿宋" w:cs="Times New Roman" w:hint="eastAsia"/>
                <w:sz w:val="24"/>
                <w:szCs w:val="24"/>
                <w14:ligatures w14:val="none"/>
              </w:rPr>
              <w:t>主持</w:t>
            </w:r>
            <w:r w:rsidRPr="00977D12">
              <w:rPr>
                <w:rFonts w:ascii="仿宋" w:hAnsi="仿宋" w:cs="Times New Roman"/>
                <w:sz w:val="24"/>
                <w:szCs w:val="24"/>
                <w14:ligatures w14:val="none"/>
              </w:rPr>
              <w:t>1</w:t>
            </w:r>
            <w:r w:rsidRPr="00977D12">
              <w:rPr>
                <w:rFonts w:ascii="仿宋" w:hAnsi="仿宋" w:cs="Times New Roman" w:hint="eastAsia"/>
                <w:sz w:val="24"/>
                <w:szCs w:val="24"/>
                <w14:ligatures w14:val="none"/>
              </w:rPr>
              <w:t>项省部级外</w:t>
            </w:r>
            <w:proofErr w:type="gramStart"/>
            <w:r w:rsidRPr="00977D12">
              <w:rPr>
                <w:rFonts w:ascii="仿宋" w:hAnsi="仿宋" w:cs="Times New Roman" w:hint="eastAsia"/>
                <w:sz w:val="24"/>
                <w:szCs w:val="24"/>
                <w14:ligatures w14:val="none"/>
              </w:rPr>
              <w:t>译项目</w:t>
            </w:r>
            <w:proofErr w:type="gramEnd"/>
            <w:r w:rsidRPr="00977D12">
              <w:rPr>
                <w:rFonts w:ascii="仿宋" w:hAnsi="仿宋" w:cs="Times New Roman" w:hint="eastAsia"/>
                <w:sz w:val="24"/>
                <w:szCs w:val="24"/>
                <w14:ligatures w14:val="none"/>
              </w:rPr>
              <w:t>的证明文件原件</w:t>
            </w:r>
          </w:p>
        </w:tc>
        <w:tc>
          <w:tcPr>
            <w:tcW w:w="705" w:type="dxa"/>
            <w:vAlign w:val="center"/>
          </w:tcPr>
          <w:p w14:paraId="24614C0B" w14:textId="77777777" w:rsidR="00977D12" w:rsidRPr="00977D12" w:rsidRDefault="00977D12" w:rsidP="00977D12">
            <w:pPr>
              <w:ind w:firstLineChars="0" w:firstLine="0"/>
              <w:jc w:val="center"/>
              <w:rPr>
                <w:rFonts w:ascii="仿宋" w:hAnsi="仿宋" w:cs="Times New Roman" w:hint="eastAsia"/>
                <w:sz w:val="24"/>
                <w:szCs w:val="24"/>
                <w14:ligatures w14:val="none"/>
              </w:rPr>
            </w:pPr>
            <w:r w:rsidRPr="00977D12">
              <w:rPr>
                <w:rFonts w:ascii="仿宋" w:hAnsi="仿宋" w:cs="Times New Roman"/>
                <w:sz w:val="24"/>
                <w:szCs w:val="24"/>
                <w14:ligatures w14:val="none"/>
              </w:rPr>
              <w:t>1</w:t>
            </w:r>
          </w:p>
        </w:tc>
        <w:tc>
          <w:tcPr>
            <w:tcW w:w="4072" w:type="dxa"/>
            <w:vAlign w:val="center"/>
          </w:tcPr>
          <w:p w14:paraId="43AEF5B2" w14:textId="77777777" w:rsidR="00977D12" w:rsidRPr="00977D12" w:rsidRDefault="00977D12" w:rsidP="00977D12">
            <w:pPr>
              <w:ind w:firstLineChars="0" w:firstLine="0"/>
              <w:jc w:val="both"/>
              <w:rPr>
                <w:rFonts w:ascii="仿宋" w:hAnsi="仿宋" w:cs="Times New Roman" w:hint="eastAsia"/>
                <w:sz w:val="24"/>
                <w:szCs w:val="24"/>
                <w14:ligatures w14:val="none"/>
              </w:rPr>
            </w:pPr>
          </w:p>
        </w:tc>
      </w:tr>
      <w:tr w:rsidR="00977D12" w:rsidRPr="00977D12" w14:paraId="60FE7F92" w14:textId="77777777" w:rsidTr="00942DF6">
        <w:tc>
          <w:tcPr>
            <w:tcW w:w="9781" w:type="dxa"/>
            <w:gridSpan w:val="4"/>
            <w:vAlign w:val="center"/>
          </w:tcPr>
          <w:p w14:paraId="7287DB8C" w14:textId="77777777" w:rsidR="00977D12" w:rsidRPr="00977D12" w:rsidRDefault="00977D12" w:rsidP="00977D12">
            <w:pPr>
              <w:ind w:firstLineChars="0" w:firstLine="0"/>
              <w:rPr>
                <w:rFonts w:ascii="Times New Roman" w:eastAsia="宋体" w:hAnsi="Times New Roman" w:cs="Times New Roman"/>
                <w:sz w:val="22"/>
                <w14:ligatures w14:val="none"/>
              </w:rPr>
            </w:pPr>
            <w:r w:rsidRPr="00977D12">
              <w:rPr>
                <w:rFonts w:ascii="黑体" w:eastAsia="黑体" w:hAnsi="黑体" w:cs="Times New Roman" w:hint="eastAsia"/>
                <w:b/>
                <w:bCs/>
                <w:sz w:val="22"/>
                <w14:ligatures w14:val="none"/>
              </w:rPr>
              <w:t>其他补充材料</w:t>
            </w:r>
          </w:p>
        </w:tc>
      </w:tr>
      <w:tr w:rsidR="00977D12" w:rsidRPr="00977D12" w14:paraId="6BFCA627" w14:textId="77777777" w:rsidTr="00942DF6">
        <w:trPr>
          <w:trHeight w:val="4136"/>
        </w:trPr>
        <w:tc>
          <w:tcPr>
            <w:tcW w:w="656" w:type="dxa"/>
            <w:vAlign w:val="center"/>
          </w:tcPr>
          <w:p w14:paraId="1E70EBAB"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c>
          <w:tcPr>
            <w:tcW w:w="4348" w:type="dxa"/>
            <w:vAlign w:val="center"/>
          </w:tcPr>
          <w:p w14:paraId="6D0DBA9D" w14:textId="77777777" w:rsidR="00977D12" w:rsidRPr="00977D12" w:rsidRDefault="00977D12" w:rsidP="00977D12">
            <w:pPr>
              <w:ind w:left="420" w:firstLineChars="0" w:firstLine="0"/>
              <w:jc w:val="both"/>
              <w:rPr>
                <w:rFonts w:ascii="Times New Roman" w:eastAsia="宋体" w:hAnsi="Times New Roman" w:cs="Times New Roman"/>
                <w:sz w:val="22"/>
                <w14:ligatures w14:val="none"/>
              </w:rPr>
            </w:pPr>
          </w:p>
        </w:tc>
        <w:tc>
          <w:tcPr>
            <w:tcW w:w="705" w:type="dxa"/>
            <w:vAlign w:val="center"/>
          </w:tcPr>
          <w:p w14:paraId="42BCFB6B" w14:textId="77777777" w:rsidR="00977D12" w:rsidRPr="00977D12" w:rsidRDefault="00977D12" w:rsidP="00977D12">
            <w:pPr>
              <w:ind w:firstLineChars="0" w:firstLine="0"/>
              <w:jc w:val="center"/>
              <w:rPr>
                <w:rFonts w:ascii="Times New Roman" w:eastAsia="宋体" w:hAnsi="Times New Roman" w:cs="Times New Roman"/>
                <w:sz w:val="22"/>
                <w14:ligatures w14:val="none"/>
              </w:rPr>
            </w:pPr>
          </w:p>
        </w:tc>
        <w:tc>
          <w:tcPr>
            <w:tcW w:w="4072" w:type="dxa"/>
            <w:vAlign w:val="center"/>
          </w:tcPr>
          <w:p w14:paraId="6705FE60" w14:textId="77777777" w:rsidR="00977D12" w:rsidRPr="00977D12" w:rsidRDefault="00977D12" w:rsidP="00977D12">
            <w:pPr>
              <w:ind w:firstLineChars="0" w:firstLine="0"/>
              <w:jc w:val="both"/>
              <w:rPr>
                <w:rFonts w:ascii="Times New Roman" w:eastAsia="宋体" w:hAnsi="Times New Roman" w:cs="Times New Roman"/>
                <w:sz w:val="22"/>
                <w14:ligatures w14:val="none"/>
              </w:rPr>
            </w:pPr>
          </w:p>
        </w:tc>
      </w:tr>
      <w:bookmarkEnd w:id="2"/>
    </w:tbl>
    <w:p w14:paraId="567F1AFB" w14:textId="77777777" w:rsidR="00977D12" w:rsidRPr="00977D12" w:rsidRDefault="00977D12" w:rsidP="00977D12">
      <w:pPr>
        <w:spacing w:line="560" w:lineRule="exact"/>
        <w:ind w:right="1280" w:firstLineChars="0" w:firstLine="0"/>
        <w:jc w:val="both"/>
        <w:rPr>
          <w:rFonts w:ascii="Times New Roman" w:eastAsia="宋体" w:hAnsi="Times New Roman" w:cs="Times New Roman"/>
          <w:sz w:val="22"/>
          <w14:ligatures w14:val="none"/>
        </w:rPr>
      </w:pPr>
    </w:p>
    <w:p w14:paraId="30510351" w14:textId="77777777" w:rsidR="00977D12" w:rsidRPr="00977D12" w:rsidRDefault="00977D12" w:rsidP="00977D12">
      <w:pPr>
        <w:spacing w:line="560" w:lineRule="exact"/>
        <w:ind w:firstLineChars="0" w:firstLine="0"/>
        <w:jc w:val="both"/>
        <w:rPr>
          <w:rFonts w:ascii="Times New Roman" w:eastAsia="宋体" w:hAnsi="Times New Roman" w:cs="Times New Roman"/>
          <w:sz w:val="22"/>
          <w14:ligatures w14:val="none"/>
        </w:rPr>
      </w:pPr>
    </w:p>
    <w:sectPr w:rsidR="00977D12" w:rsidRPr="00977D12" w:rsidSect="00977D12">
      <w:headerReference w:type="default" r:id="rId14"/>
      <w:footerReference w:type="default" r:id="rId15"/>
      <w:pgSz w:w="11906" w:h="16838"/>
      <w:pgMar w:top="1440" w:right="1800" w:bottom="1440" w:left="1800" w:header="851" w:footer="992" w:gutter="0"/>
      <w:pgNumType w:start="17"/>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4CC64D" w14:textId="77777777" w:rsidR="004304BB" w:rsidRDefault="004304BB" w:rsidP="00E946E4">
      <w:pPr>
        <w:ind w:firstLine="620"/>
        <w:rPr>
          <w:rFonts w:hint="eastAsia"/>
        </w:rPr>
      </w:pPr>
      <w:r>
        <w:separator/>
      </w:r>
    </w:p>
  </w:endnote>
  <w:endnote w:type="continuationSeparator" w:id="0">
    <w:p w14:paraId="2B435DD2" w14:textId="77777777" w:rsidR="004304BB" w:rsidRDefault="004304BB" w:rsidP="00E946E4">
      <w:pPr>
        <w:ind w:firstLine="62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华文仿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B6CC0" w14:textId="77777777" w:rsidR="00F45466" w:rsidRDefault="00F45466">
    <w:pPr>
      <w:pStyle w:val="a8"/>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A776A" w14:textId="179D6B45" w:rsidR="00977D12" w:rsidRDefault="00810A28">
    <w:pPr>
      <w:pStyle w:val="a8"/>
      <w:ind w:firstLine="360"/>
      <w:rPr>
        <w:rFonts w:hint="eastAsia"/>
      </w:rPr>
    </w:pPr>
    <w:r>
      <w:rPr>
        <w:rFonts w:hint="eastAsia"/>
        <w:noProof/>
      </w:rPr>
      <mc:AlternateContent>
        <mc:Choice Requires="wps">
          <w:drawing>
            <wp:anchor distT="0" distB="0" distL="114300" distR="114300" simplePos="0" relativeHeight="251658240" behindDoc="0" locked="0" layoutInCell="1" allowOverlap="1" wp14:anchorId="3D688251" wp14:editId="5F6743B5">
              <wp:simplePos x="0" y="0"/>
              <wp:positionH relativeFrom="margin">
                <wp:align>center</wp:align>
              </wp:positionH>
              <wp:positionV relativeFrom="paragraph">
                <wp:posOffset>0</wp:posOffset>
              </wp:positionV>
              <wp:extent cx="1828800" cy="1828800"/>
              <wp:effectExtent l="0" t="0" r="0" b="0"/>
              <wp:wrapNone/>
              <wp:docPr id="1612083927"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D5C2880" w14:textId="77777777" w:rsidR="00977D12" w:rsidRDefault="00977D12">
                          <w:pPr>
                            <w:pStyle w:val="a8"/>
                            <w:ind w:firstLine="480"/>
                            <w:rPr>
                              <w:rFonts w:hint="eastAsia"/>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4</w:t>
                          </w:r>
                          <w:r>
                            <w:rPr>
                              <w:sz w:val="24"/>
                              <w:szCs w:val="24"/>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D688251"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" filled="f" stroked="f" strokeweight=".5pt">
              <v:textbox style="mso-fit-shape-to-text:t" inset="0,0,0,0">
                <w:txbxContent>
                  <w:p w14:paraId="6D5C2880" w14:textId="77777777" w:rsidR="00977D12" w:rsidRDefault="00977D12">
                    <w:pPr>
                      <w:pStyle w:val="a8"/>
                      <w:ind w:firstLine="480"/>
                      <w:rPr>
                        <w:rFonts w:hint="eastAsia"/>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4</w:t>
                    </w:r>
                    <w:r>
                      <w:rPr>
                        <w:sz w:val="24"/>
                        <w:szCs w:val="24"/>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7761D" w14:textId="77777777" w:rsidR="00F45466" w:rsidRDefault="00F45466">
    <w:pPr>
      <w:pStyle w:val="a8"/>
      <w:ind w:firstLine="36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A22F4" w14:textId="3EBE88AC" w:rsidR="00977D12" w:rsidRDefault="00810A28">
    <w:pPr>
      <w:pStyle w:val="a8"/>
      <w:ind w:firstLine="360"/>
      <w:rPr>
        <w:rFonts w:hint="eastAsia"/>
      </w:rPr>
    </w:pPr>
    <w:r>
      <w:rPr>
        <w:rFonts w:hint="eastAsia"/>
        <w:noProof/>
      </w:rPr>
      <mc:AlternateContent>
        <mc:Choice Requires="wps">
          <w:drawing>
            <wp:anchor distT="0" distB="0" distL="114300" distR="114300" simplePos="0" relativeHeight="251660288" behindDoc="0" locked="0" layoutInCell="1" allowOverlap="1" wp14:anchorId="653AEFEA" wp14:editId="2348E67A">
              <wp:simplePos x="0" y="0"/>
              <wp:positionH relativeFrom="margin">
                <wp:align>center</wp:align>
              </wp:positionH>
              <wp:positionV relativeFrom="paragraph">
                <wp:posOffset>0</wp:posOffset>
              </wp:positionV>
              <wp:extent cx="1828800" cy="1828800"/>
              <wp:effectExtent l="0" t="0" r="0" b="0"/>
              <wp:wrapNone/>
              <wp:docPr id="9534224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112D0F5" w14:textId="77777777" w:rsidR="00977D12" w:rsidRDefault="00977D12">
                          <w:pPr>
                            <w:pStyle w:val="a8"/>
                            <w:ind w:firstLine="480"/>
                            <w:rPr>
                              <w:rFonts w:hint="eastAsia"/>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4</w:t>
                          </w:r>
                          <w:r>
                            <w:rPr>
                              <w:sz w:val="24"/>
                              <w:szCs w:val="24"/>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53AEFEA" id="_x0000_t202" coordsize="21600,21600" o:spt="202" path="m,l,21600r21600,l21600,xe">
              <v:stroke joinstyle="miter"/>
              <v:path gradientshapeok="t" o:connecttype="rect"/>
            </v:shapetype>
            <v:shape id="Text Box 2" o:spid="_x0000_s1027" type="#_x0000_t202" style="position:absolute;left:0;text-align:left;margin-left:0;margin-top:0;width:2in;height:2in;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" filled="f" stroked="f" strokeweight=".5pt">
              <v:textbox style="mso-fit-shape-to-text:t" inset="0,0,0,0">
                <w:txbxContent>
                  <w:p w14:paraId="2112D0F5" w14:textId="77777777" w:rsidR="00977D12" w:rsidRDefault="00977D12">
                    <w:pPr>
                      <w:pStyle w:val="a8"/>
                      <w:ind w:firstLine="480"/>
                      <w:rPr>
                        <w:rFonts w:hint="eastAsia"/>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4</w:t>
                    </w:r>
                    <w:r>
                      <w:rPr>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2F08A" w14:textId="77777777" w:rsidR="004304BB" w:rsidRDefault="004304BB" w:rsidP="00E946E4">
      <w:pPr>
        <w:ind w:firstLine="620"/>
        <w:rPr>
          <w:rFonts w:hint="eastAsia"/>
        </w:rPr>
      </w:pPr>
      <w:r>
        <w:separator/>
      </w:r>
    </w:p>
  </w:footnote>
  <w:footnote w:type="continuationSeparator" w:id="0">
    <w:p w14:paraId="15715373" w14:textId="77777777" w:rsidR="004304BB" w:rsidRDefault="004304BB" w:rsidP="00E946E4">
      <w:pPr>
        <w:ind w:firstLine="62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B5EAA" w14:textId="77777777" w:rsidR="00F45466" w:rsidRDefault="00F45466">
    <w:pPr>
      <w:pStyle w:val="a6"/>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5A8E0" w14:textId="77777777" w:rsidR="00977D12" w:rsidRDefault="00977D12">
    <w:pPr>
      <w:pStyle w:val="a6"/>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B4F6C" w14:textId="77777777" w:rsidR="00F45466" w:rsidRDefault="00F45466">
    <w:pPr>
      <w:pStyle w:val="a6"/>
      <w:ind w:firstLine="360"/>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F4B5F" w14:textId="77777777" w:rsidR="00977D12" w:rsidRDefault="00977D12">
    <w:pPr>
      <w:pStyle w:val="a6"/>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F73057"/>
    <w:multiLevelType w:val="multilevel"/>
    <w:tmpl w:val="21F73057"/>
    <w:lvl w:ilvl="0">
      <w:start w:val="1"/>
      <w:numFmt w:val="bullet"/>
      <w:lvlText w:val="□"/>
      <w:lvlJc w:val="left"/>
      <w:pPr>
        <w:ind w:left="440" w:hanging="440"/>
      </w:pPr>
      <w:rPr>
        <w:rFonts w:ascii="宋体" w:eastAsia="宋体" w:hAnsi="宋体" w:hint="eastAsia"/>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 w15:restartNumberingAfterBreak="0">
    <w:nsid w:val="23AA714C"/>
    <w:multiLevelType w:val="multilevel"/>
    <w:tmpl w:val="23AA714C"/>
    <w:lvl w:ilvl="0">
      <w:start w:val="1"/>
      <w:numFmt w:val="bullet"/>
      <w:lvlText w:val="□"/>
      <w:lvlJc w:val="left"/>
      <w:pPr>
        <w:ind w:left="440" w:hanging="440"/>
      </w:pPr>
      <w:rPr>
        <w:rFonts w:ascii="宋体" w:eastAsia="宋体" w:hAnsi="宋体" w:hint="eastAsia"/>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2" w15:restartNumberingAfterBreak="0">
    <w:nsid w:val="320B1F22"/>
    <w:multiLevelType w:val="multilevel"/>
    <w:tmpl w:val="320B1F22"/>
    <w:lvl w:ilvl="0">
      <w:start w:val="1"/>
      <w:numFmt w:val="bullet"/>
      <w:lvlText w:val="□"/>
      <w:lvlJc w:val="left"/>
      <w:pPr>
        <w:ind w:left="420" w:hanging="420"/>
      </w:pPr>
      <w:rPr>
        <w:rFonts w:ascii="宋体" w:eastAsia="宋体" w:hAnsi="宋体" w:hint="eastAsia"/>
        <w:lang w:val="en-US"/>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69DA2AAD"/>
    <w:multiLevelType w:val="multilevel"/>
    <w:tmpl w:val="69DA2AAD"/>
    <w:lvl w:ilvl="0">
      <w:start w:val="1"/>
      <w:numFmt w:val="bullet"/>
      <w:lvlText w:val="□"/>
      <w:lvlJc w:val="left"/>
      <w:pPr>
        <w:ind w:left="420" w:hanging="420"/>
      </w:pPr>
      <w:rPr>
        <w:rFonts w:ascii="宋体" w:eastAsia="宋体" w:hAnsi="宋体"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438329754">
    <w:abstractNumId w:val="3"/>
  </w:num>
  <w:num w:numId="2" w16cid:durableId="309750588">
    <w:abstractNumId w:val="2"/>
  </w:num>
  <w:num w:numId="3" w16cid:durableId="109276378">
    <w:abstractNumId w:val="1"/>
  </w:num>
  <w:num w:numId="4" w16cid:durableId="9075731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55"/>
  <w:drawingGridVerticalSpacing w:val="211"/>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7F2"/>
    <w:rsid w:val="00053158"/>
    <w:rsid w:val="000C57EF"/>
    <w:rsid w:val="002525E0"/>
    <w:rsid w:val="002620EE"/>
    <w:rsid w:val="002B3741"/>
    <w:rsid w:val="003757E3"/>
    <w:rsid w:val="0041548A"/>
    <w:rsid w:val="004304BB"/>
    <w:rsid w:val="00462990"/>
    <w:rsid w:val="004641E5"/>
    <w:rsid w:val="00561B9A"/>
    <w:rsid w:val="00566FE9"/>
    <w:rsid w:val="0058037F"/>
    <w:rsid w:val="005F3CAB"/>
    <w:rsid w:val="00616C66"/>
    <w:rsid w:val="00635EDD"/>
    <w:rsid w:val="0065776F"/>
    <w:rsid w:val="006F1E87"/>
    <w:rsid w:val="006F550F"/>
    <w:rsid w:val="0072764B"/>
    <w:rsid w:val="007A39D3"/>
    <w:rsid w:val="007E3848"/>
    <w:rsid w:val="007F48C6"/>
    <w:rsid w:val="00810A28"/>
    <w:rsid w:val="00815FA5"/>
    <w:rsid w:val="00833F1F"/>
    <w:rsid w:val="0085107A"/>
    <w:rsid w:val="0093121D"/>
    <w:rsid w:val="00965D34"/>
    <w:rsid w:val="00967514"/>
    <w:rsid w:val="00976D17"/>
    <w:rsid w:val="00977D12"/>
    <w:rsid w:val="00A143D6"/>
    <w:rsid w:val="00B77770"/>
    <w:rsid w:val="00BB0959"/>
    <w:rsid w:val="00BB2053"/>
    <w:rsid w:val="00C415E8"/>
    <w:rsid w:val="00C43E37"/>
    <w:rsid w:val="00C759D0"/>
    <w:rsid w:val="00CE2930"/>
    <w:rsid w:val="00D96838"/>
    <w:rsid w:val="00E417F2"/>
    <w:rsid w:val="00E740FD"/>
    <w:rsid w:val="00E946E4"/>
    <w:rsid w:val="00EC074D"/>
    <w:rsid w:val="00EC1FAB"/>
    <w:rsid w:val="00ED0B13"/>
    <w:rsid w:val="00F45466"/>
    <w:rsid w:val="00F8073C"/>
    <w:rsid w:val="00F84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7F2E2C4"/>
  <w15:chartTrackingRefBased/>
  <w15:docId w15:val="{2CF4B80A-059B-48B4-8580-890EEE6E0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华文仿宋" w:hAnsi="Times New Roman" w:cstheme="minorBidi"/>
        <w:kern w:val="2"/>
        <w:sz w:val="32"/>
        <w:szCs w:val="3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4038"/>
    <w:pPr>
      <w:widowControl w:val="0"/>
      <w:ind w:firstLineChars="200" w:firstLine="200"/>
    </w:pPr>
    <w:rPr>
      <w:rFonts w:asciiTheme="minorHAnsi" w:eastAsia="仿宋" w:hAnsiTheme="minorHAnsi"/>
      <w:sz w:val="31"/>
      <w:szCs w:val="22"/>
    </w:rPr>
  </w:style>
  <w:style w:type="paragraph" w:styleId="1">
    <w:name w:val="heading 1"/>
    <w:basedOn w:val="a"/>
    <w:next w:val="a"/>
    <w:link w:val="10"/>
    <w:autoRedefine/>
    <w:uiPriority w:val="9"/>
    <w:qFormat/>
    <w:rsid w:val="006F1E87"/>
    <w:pPr>
      <w:keepNext/>
      <w:keepLines/>
      <w:ind w:firstLineChars="0" w:firstLine="0"/>
      <w:jc w:val="center"/>
      <w:outlineLvl w:val="0"/>
    </w:pPr>
    <w:rPr>
      <w:rFonts w:eastAsia="华文中宋"/>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文件汇编文件题目"/>
    <w:basedOn w:val="1"/>
    <w:next w:val="a"/>
    <w:link w:val="a4"/>
    <w:qFormat/>
    <w:rsid w:val="00D96838"/>
    <w:rPr>
      <w:b/>
      <w:bCs w:val="0"/>
    </w:rPr>
  </w:style>
  <w:style w:type="character" w:customStyle="1" w:styleId="a4">
    <w:name w:val="文件汇编文件题目 字符"/>
    <w:basedOn w:val="10"/>
    <w:link w:val="a3"/>
    <w:rsid w:val="00D96838"/>
    <w:rPr>
      <w:rFonts w:eastAsia="华文中宋"/>
      <w:b/>
      <w:bCs w:val="0"/>
      <w:kern w:val="44"/>
      <w:sz w:val="44"/>
      <w:szCs w:val="44"/>
    </w:rPr>
  </w:style>
  <w:style w:type="character" w:customStyle="1" w:styleId="10">
    <w:name w:val="标题 1 字符"/>
    <w:basedOn w:val="a0"/>
    <w:link w:val="1"/>
    <w:uiPriority w:val="9"/>
    <w:rsid w:val="006F1E87"/>
    <w:rPr>
      <w:rFonts w:eastAsia="华文中宋"/>
      <w:bCs/>
      <w:kern w:val="44"/>
      <w:sz w:val="44"/>
      <w:szCs w:val="44"/>
    </w:rPr>
  </w:style>
  <w:style w:type="paragraph" w:customStyle="1" w:styleId="a5">
    <w:name w:val="落款"/>
    <w:basedOn w:val="a"/>
    <w:qFormat/>
    <w:rsid w:val="00A143D6"/>
    <w:pPr>
      <w:ind w:firstLine="641"/>
      <w:jc w:val="right"/>
    </w:pPr>
    <w:rPr>
      <w:b/>
      <w:bCs/>
    </w:rPr>
  </w:style>
  <w:style w:type="paragraph" w:styleId="a6">
    <w:name w:val="header"/>
    <w:basedOn w:val="a"/>
    <w:link w:val="a7"/>
    <w:uiPriority w:val="99"/>
    <w:unhideWhenUsed/>
    <w:qFormat/>
    <w:rsid w:val="00E946E4"/>
    <w:pPr>
      <w:tabs>
        <w:tab w:val="center" w:pos="4153"/>
        <w:tab w:val="right" w:pos="8306"/>
      </w:tabs>
      <w:snapToGrid w:val="0"/>
      <w:jc w:val="center"/>
    </w:pPr>
    <w:rPr>
      <w:sz w:val="18"/>
      <w:szCs w:val="18"/>
    </w:rPr>
  </w:style>
  <w:style w:type="character" w:customStyle="1" w:styleId="a7">
    <w:name w:val="页眉 字符"/>
    <w:basedOn w:val="a0"/>
    <w:link w:val="a6"/>
    <w:uiPriority w:val="99"/>
    <w:qFormat/>
    <w:rsid w:val="00E946E4"/>
    <w:rPr>
      <w:rFonts w:asciiTheme="minorHAnsi" w:eastAsia="仿宋" w:hAnsiTheme="minorHAnsi"/>
      <w:sz w:val="18"/>
      <w:szCs w:val="18"/>
    </w:rPr>
  </w:style>
  <w:style w:type="paragraph" w:styleId="a8">
    <w:name w:val="footer"/>
    <w:basedOn w:val="a"/>
    <w:link w:val="a9"/>
    <w:uiPriority w:val="99"/>
    <w:unhideWhenUsed/>
    <w:qFormat/>
    <w:rsid w:val="00E946E4"/>
    <w:pPr>
      <w:tabs>
        <w:tab w:val="center" w:pos="4153"/>
        <w:tab w:val="right" w:pos="8306"/>
      </w:tabs>
      <w:snapToGrid w:val="0"/>
    </w:pPr>
    <w:rPr>
      <w:sz w:val="18"/>
      <w:szCs w:val="18"/>
    </w:rPr>
  </w:style>
  <w:style w:type="character" w:customStyle="1" w:styleId="a9">
    <w:name w:val="页脚 字符"/>
    <w:basedOn w:val="a0"/>
    <w:link w:val="a8"/>
    <w:uiPriority w:val="99"/>
    <w:qFormat/>
    <w:rsid w:val="00E946E4"/>
    <w:rPr>
      <w:rFonts w:asciiTheme="minorHAnsi" w:eastAsia="仿宋" w:hAnsiTheme="minorHAnsi"/>
      <w:sz w:val="18"/>
      <w:szCs w:val="18"/>
    </w:rPr>
  </w:style>
  <w:style w:type="paragraph" w:styleId="aa">
    <w:name w:val="List Paragraph"/>
    <w:basedOn w:val="a"/>
    <w:uiPriority w:val="34"/>
    <w:qFormat/>
    <w:rsid w:val="00C43E37"/>
    <w:pPr>
      <w:ind w:firstLine="420"/>
      <w:jc w:val="both"/>
    </w:pPr>
    <w:rPr>
      <w:rFonts w:ascii="Calibri" w:eastAsia="宋体" w:hAnsi="Calibri"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6665620">
      <w:bodyDiv w:val="1"/>
      <w:marLeft w:val="0"/>
      <w:marRight w:val="0"/>
      <w:marTop w:val="0"/>
      <w:marBottom w:val="0"/>
      <w:divBdr>
        <w:top w:val="none" w:sz="0" w:space="0" w:color="auto"/>
        <w:left w:val="none" w:sz="0" w:space="0" w:color="auto"/>
        <w:bottom w:val="none" w:sz="0" w:space="0" w:color="auto"/>
        <w:right w:val="none" w:sz="0" w:space="0" w:color="auto"/>
      </w:divBdr>
    </w:div>
    <w:div w:id="1122268333">
      <w:bodyDiv w:val="1"/>
      <w:marLeft w:val="0"/>
      <w:marRight w:val="0"/>
      <w:marTop w:val="0"/>
      <w:marBottom w:val="0"/>
      <w:divBdr>
        <w:top w:val="none" w:sz="0" w:space="0" w:color="auto"/>
        <w:left w:val="none" w:sz="0" w:space="0" w:color="auto"/>
        <w:bottom w:val="none" w:sz="0" w:space="0" w:color="auto"/>
        <w:right w:val="none" w:sz="0" w:space="0" w:color="auto"/>
      </w:divBdr>
    </w:div>
    <w:div w:id="1685669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8BFAD-26FF-4439-87FA-1DFE711E9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20</Pages>
  <Words>1154</Words>
  <Characters>6578</Characters>
  <Application>Microsoft Office Word</Application>
  <DocSecurity>0</DocSecurity>
  <Lines>54</Lines>
  <Paragraphs>15</Paragraphs>
  <ScaleCrop>false</ScaleCrop>
  <Company/>
  <LinksUpToDate>false</LinksUpToDate>
  <CharactersWithSpaces>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 xu</dc:creator>
  <cp:keywords/>
  <dc:description/>
  <cp:lastModifiedBy>wsyxgu</cp:lastModifiedBy>
  <cp:revision>4</cp:revision>
  <dcterms:created xsi:type="dcterms:W3CDTF">2025-08-15T06:15:00Z</dcterms:created>
  <dcterms:modified xsi:type="dcterms:W3CDTF">2025-08-27T01:04:00Z</dcterms:modified>
</cp:coreProperties>
</file>